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96619" w14:textId="77777777" w:rsidR="00EC295B" w:rsidRDefault="00EC295B" w:rsidP="00AB2CC1">
      <w:pPr>
        <w:shd w:val="clear" w:color="auto" w:fill="FFE599" w:themeFill="accent4" w:themeFillTint="66"/>
        <w:spacing w:line="276" w:lineRule="auto"/>
        <w:jc w:val="center"/>
        <w:rPr>
          <w:rFonts w:ascii="Times New Roman" w:hAnsi="Times New Roman"/>
          <w:b/>
          <w:bCs/>
          <w:sz w:val="24"/>
          <w:szCs w:val="24"/>
          <w:u w:val="single"/>
        </w:rPr>
      </w:pPr>
    </w:p>
    <w:p w14:paraId="3E8C1A52" w14:textId="3DB3A0B7" w:rsidR="00AB2CC1" w:rsidRPr="00796A6D" w:rsidRDefault="00AB2CC1" w:rsidP="00AB2CC1">
      <w:pPr>
        <w:shd w:val="clear" w:color="auto" w:fill="FFE599" w:themeFill="accent4" w:themeFillTint="66"/>
        <w:spacing w:line="276" w:lineRule="auto"/>
        <w:jc w:val="center"/>
        <w:rPr>
          <w:rFonts w:ascii="Times New Roman" w:hAnsi="Times New Roman"/>
          <w:b/>
          <w:bCs/>
          <w:sz w:val="24"/>
          <w:szCs w:val="24"/>
          <w:u w:val="single"/>
        </w:rPr>
      </w:pPr>
      <w:r>
        <w:rPr>
          <w:rFonts w:ascii="Times New Roman" w:hAnsi="Times New Roman"/>
          <w:b/>
          <w:bCs/>
          <w:sz w:val="24"/>
          <w:szCs w:val="24"/>
          <w:u w:val="single"/>
        </w:rPr>
        <w:t>LËVIZJE PARALELE DHE  PRANIM</w:t>
      </w:r>
      <w:r w:rsidRPr="00796A6D">
        <w:rPr>
          <w:rFonts w:ascii="Times New Roman" w:hAnsi="Times New Roman"/>
          <w:b/>
          <w:bCs/>
          <w:sz w:val="24"/>
          <w:szCs w:val="24"/>
          <w:u w:val="single"/>
        </w:rPr>
        <w:t xml:space="preserve"> NË SHËRBIMIN CIVIL PËR KATEGORINË EKZEKUTIVE (SPECIALIST)</w:t>
      </w:r>
    </w:p>
    <w:p w14:paraId="1FDA93FB" w14:textId="77777777" w:rsidR="00AB2CC1" w:rsidRPr="00796A6D" w:rsidRDefault="00AB2CC1" w:rsidP="00AB2CC1">
      <w:pPr>
        <w:shd w:val="clear" w:color="auto" w:fill="FFE599" w:themeFill="accent4" w:themeFillTint="66"/>
        <w:spacing w:line="276" w:lineRule="auto"/>
        <w:jc w:val="center"/>
        <w:rPr>
          <w:rFonts w:ascii="Times New Roman" w:hAnsi="Times New Roman"/>
          <w:b/>
          <w:bCs/>
          <w:sz w:val="24"/>
          <w:szCs w:val="24"/>
          <w:u w:val="single"/>
        </w:rPr>
      </w:pPr>
    </w:p>
    <w:p w14:paraId="1F6BD602" w14:textId="77777777" w:rsidR="00AB2CC1" w:rsidRPr="00796A6D" w:rsidRDefault="00AB2CC1" w:rsidP="00AB2CC1">
      <w:pPr>
        <w:spacing w:line="276" w:lineRule="auto"/>
        <w:jc w:val="center"/>
        <w:rPr>
          <w:rFonts w:ascii="Times New Roman" w:hAnsi="Times New Roman"/>
          <w:b/>
          <w:sz w:val="24"/>
          <w:szCs w:val="24"/>
        </w:rPr>
      </w:pPr>
    </w:p>
    <w:p w14:paraId="06FDCBB1" w14:textId="77777777" w:rsidR="00AB2CC1" w:rsidRPr="00796A6D" w:rsidRDefault="00AB2CC1" w:rsidP="00AB2CC1">
      <w:pPr>
        <w:spacing w:line="276" w:lineRule="auto"/>
        <w:jc w:val="center"/>
        <w:rPr>
          <w:rFonts w:ascii="Times New Roman" w:hAnsi="Times New Roman"/>
          <w:b/>
          <w:i/>
          <w:sz w:val="24"/>
          <w:szCs w:val="24"/>
        </w:rPr>
      </w:pPr>
      <w:r w:rsidRPr="00796A6D">
        <w:rPr>
          <w:rFonts w:ascii="Times New Roman" w:hAnsi="Times New Roman"/>
          <w:b/>
          <w:i/>
          <w:sz w:val="24"/>
          <w:szCs w:val="24"/>
        </w:rPr>
        <w:t>Lloj</w:t>
      </w:r>
      <w:r>
        <w:rPr>
          <w:rFonts w:ascii="Times New Roman" w:hAnsi="Times New Roman"/>
          <w:b/>
          <w:i/>
          <w:sz w:val="24"/>
          <w:szCs w:val="24"/>
        </w:rPr>
        <w:t>i i diplomës “Shkenca  Ekonomike</w:t>
      </w:r>
      <w:r w:rsidRPr="00796A6D">
        <w:rPr>
          <w:rFonts w:ascii="Times New Roman" w:hAnsi="Times New Roman"/>
          <w:b/>
          <w:i/>
          <w:sz w:val="24"/>
          <w:szCs w:val="24"/>
        </w:rPr>
        <w:t>”</w:t>
      </w:r>
    </w:p>
    <w:p w14:paraId="517C0B48" w14:textId="77777777" w:rsidR="00AB2CC1" w:rsidRPr="00796A6D" w:rsidRDefault="00AB2CC1" w:rsidP="00AB2CC1">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14:paraId="1EC9BC06" w14:textId="77777777" w:rsidR="00AB2CC1" w:rsidRPr="00796A6D" w:rsidRDefault="00AB2CC1" w:rsidP="00AB2CC1">
      <w:pPr>
        <w:spacing w:line="276" w:lineRule="auto"/>
        <w:jc w:val="center"/>
        <w:rPr>
          <w:rFonts w:ascii="Times New Roman" w:hAnsi="Times New Roman"/>
          <w:b/>
          <w:bCs/>
          <w:i/>
          <w:sz w:val="24"/>
          <w:szCs w:val="24"/>
          <w:u w:val="single"/>
        </w:rPr>
      </w:pPr>
    </w:p>
    <w:p w14:paraId="3C3EF71D" w14:textId="77777777" w:rsidR="00AB2CC1" w:rsidRDefault="00AB2CC1" w:rsidP="00AB2CC1">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14:paraId="569AF192" w14:textId="77777777" w:rsidR="00AB2CC1" w:rsidRPr="00796A6D" w:rsidRDefault="00AB2CC1" w:rsidP="00AB2CC1">
      <w:pPr>
        <w:spacing w:line="276" w:lineRule="auto"/>
        <w:jc w:val="both"/>
        <w:rPr>
          <w:rFonts w:ascii="Times New Roman" w:hAnsi="Times New Roman"/>
          <w:b/>
          <w:bCs/>
          <w:i/>
          <w:sz w:val="24"/>
          <w:szCs w:val="24"/>
        </w:rPr>
      </w:pPr>
    </w:p>
    <w:p w14:paraId="1132464F" w14:textId="71ECBD8F" w:rsidR="00AB2CC1" w:rsidRPr="00B92505" w:rsidRDefault="00AB2CC1" w:rsidP="00AB2CC1">
      <w:pPr>
        <w:pStyle w:val="ListParagraph"/>
        <w:numPr>
          <w:ilvl w:val="0"/>
          <w:numId w:val="5"/>
        </w:numPr>
        <w:spacing w:line="276" w:lineRule="auto"/>
        <w:ind w:left="1080"/>
        <w:jc w:val="both"/>
        <w:rPr>
          <w:b/>
        </w:rPr>
      </w:pPr>
      <w:r w:rsidRPr="00B92505">
        <w:rPr>
          <w:b/>
          <w:bCs/>
          <w:i/>
          <w:lang w:val="it-IT"/>
        </w:rPr>
        <w:t>1(një)</w:t>
      </w:r>
      <w:r w:rsidRPr="00B92505">
        <w:rPr>
          <w:b/>
          <w:bCs/>
          <w:lang w:val="it-IT"/>
        </w:rPr>
        <w:t xml:space="preserve"> Specialist</w:t>
      </w:r>
      <w:r>
        <w:rPr>
          <w:b/>
          <w:bCs/>
          <w:lang w:val="it-IT"/>
        </w:rPr>
        <w:t xml:space="preserve"> i Ndihm</w:t>
      </w:r>
      <w:r w:rsidR="00292227">
        <w:rPr>
          <w:b/>
          <w:bCs/>
          <w:lang w:val="it-IT"/>
        </w:rPr>
        <w:t>ë</w:t>
      </w:r>
      <w:r>
        <w:rPr>
          <w:b/>
          <w:bCs/>
          <w:lang w:val="it-IT"/>
        </w:rPr>
        <w:t>s Ekonomike</w:t>
      </w:r>
      <w:r>
        <w:rPr>
          <w:b/>
          <w:bCs/>
          <w:lang w:val="it-IT"/>
        </w:rPr>
        <w:t xml:space="preserve">, në Drejtorinë </w:t>
      </w:r>
      <w:r>
        <w:rPr>
          <w:b/>
          <w:bCs/>
          <w:lang w:val="it-IT"/>
        </w:rPr>
        <w:t>e Sh</w:t>
      </w:r>
      <w:r w:rsidR="00292227">
        <w:rPr>
          <w:b/>
          <w:bCs/>
          <w:lang w:val="it-IT"/>
        </w:rPr>
        <w:t>ë</w:t>
      </w:r>
      <w:r>
        <w:rPr>
          <w:b/>
          <w:bCs/>
          <w:lang w:val="it-IT"/>
        </w:rPr>
        <w:t>rbimit Social</w:t>
      </w:r>
      <w:r>
        <w:rPr>
          <w:b/>
          <w:bCs/>
          <w:lang w:val="it-IT"/>
        </w:rPr>
        <w:t>,</w:t>
      </w:r>
      <w:r>
        <w:rPr>
          <w:b/>
          <w:bCs/>
          <w:lang w:val="it-IT"/>
        </w:rPr>
        <w:t xml:space="preserve"> Arsimit, Kultur</w:t>
      </w:r>
      <w:r w:rsidR="00292227">
        <w:rPr>
          <w:b/>
          <w:bCs/>
          <w:lang w:val="it-IT"/>
        </w:rPr>
        <w:t>ë</w:t>
      </w:r>
      <w:r>
        <w:rPr>
          <w:b/>
          <w:bCs/>
          <w:lang w:val="it-IT"/>
        </w:rPr>
        <w:t>s, Rinis</w:t>
      </w:r>
      <w:r w:rsidR="00292227">
        <w:rPr>
          <w:b/>
          <w:bCs/>
          <w:lang w:val="it-IT"/>
        </w:rPr>
        <w:t>ë</w:t>
      </w:r>
      <w:r>
        <w:rPr>
          <w:b/>
          <w:bCs/>
          <w:lang w:val="it-IT"/>
        </w:rPr>
        <w:t>, Sportit</w:t>
      </w:r>
      <w:r>
        <w:rPr>
          <w:b/>
          <w:bCs/>
          <w:lang w:val="it-IT"/>
        </w:rPr>
        <w:t xml:space="preserve"> , kategoria e pagës IV A</w:t>
      </w:r>
    </w:p>
    <w:p w14:paraId="50BFF720" w14:textId="77777777" w:rsidR="00AB2CC1" w:rsidRPr="00796A6D" w:rsidRDefault="00AB2CC1" w:rsidP="00AB2CC1">
      <w:pPr>
        <w:pStyle w:val="ListParagraph"/>
        <w:spacing w:line="276" w:lineRule="auto"/>
        <w:ind w:left="360"/>
        <w:jc w:val="both"/>
        <w:rPr>
          <w:b/>
          <w:bCs/>
        </w:rPr>
      </w:pPr>
    </w:p>
    <w:p w14:paraId="6F7869D4" w14:textId="77777777" w:rsidR="00AB2CC1" w:rsidRPr="00796A6D" w:rsidRDefault="00AB2CC1" w:rsidP="00AB2CC1">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14:paraId="7980D6BC" w14:textId="77777777" w:rsidR="00AB2CC1" w:rsidRPr="00796A6D" w:rsidRDefault="00AB2CC1" w:rsidP="00AB2CC1">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14:paraId="5EBAD9B7" w14:textId="77777777" w:rsidR="00AB2CC1" w:rsidRPr="00796A6D" w:rsidRDefault="00AB2CC1" w:rsidP="00AB2CC1">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14:paraId="413F1F37" w14:textId="77777777" w:rsidR="00AB2CC1" w:rsidRPr="00796A6D" w:rsidRDefault="00AB2CC1" w:rsidP="00AB2CC1">
      <w:pPr>
        <w:pStyle w:val="ListParagraph"/>
        <w:spacing w:line="276" w:lineRule="auto"/>
        <w:jc w:val="both"/>
        <w:rPr>
          <w:bCs/>
        </w:rPr>
      </w:pPr>
    </w:p>
    <w:p w14:paraId="2D9D63BD" w14:textId="77777777" w:rsidR="00AB2CC1" w:rsidRPr="00796A6D" w:rsidRDefault="00AB2CC1" w:rsidP="00AB2CC1">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14:paraId="0A080C93" w14:textId="77777777" w:rsidR="00AB2CC1" w:rsidRDefault="00AB2CC1" w:rsidP="00AB2CC1">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14:paraId="71D71EBE" w14:textId="77777777" w:rsidR="00AB2CC1" w:rsidRPr="00796A6D" w:rsidRDefault="00AB2CC1" w:rsidP="00AB2CC1">
      <w:pPr>
        <w:spacing w:line="276" w:lineRule="auto"/>
        <w:jc w:val="center"/>
        <w:rPr>
          <w:rFonts w:ascii="Times New Roman" w:hAnsi="Times New Roman"/>
          <w:bCs/>
          <w:sz w:val="24"/>
          <w:szCs w:val="24"/>
        </w:rPr>
      </w:pPr>
    </w:p>
    <w:p w14:paraId="64C359D4" w14:textId="77777777" w:rsidR="00AB2CC1" w:rsidRPr="00796A6D" w:rsidRDefault="00AB2CC1" w:rsidP="00AB2CC1">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14:paraId="355A0F21" w14:textId="0E230AD1" w:rsidR="00AB2CC1" w:rsidRPr="00796A6D" w:rsidRDefault="00AB2CC1" w:rsidP="00AB2CC1">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Pr>
          <w:rFonts w:ascii="Times New Roman" w:hAnsi="Times New Roman"/>
          <w:b/>
          <w:bCs/>
          <w:sz w:val="24"/>
          <w:szCs w:val="24"/>
        </w:rPr>
        <w:t>06</w:t>
      </w:r>
      <w:r>
        <w:rPr>
          <w:rFonts w:ascii="Times New Roman" w:hAnsi="Times New Roman"/>
          <w:b/>
          <w:bCs/>
          <w:sz w:val="24"/>
          <w:szCs w:val="24"/>
        </w:rPr>
        <w:t>.</w:t>
      </w:r>
      <w:r>
        <w:rPr>
          <w:rFonts w:ascii="Times New Roman" w:hAnsi="Times New Roman"/>
          <w:b/>
          <w:bCs/>
          <w:sz w:val="24"/>
          <w:szCs w:val="24"/>
        </w:rPr>
        <w:t>11</w:t>
      </w:r>
      <w:r>
        <w:rPr>
          <w:rFonts w:ascii="Times New Roman" w:hAnsi="Times New Roman"/>
          <w:b/>
          <w:bCs/>
          <w:sz w:val="24"/>
          <w:szCs w:val="24"/>
        </w:rPr>
        <w:t>.2023</w:t>
      </w:r>
    </w:p>
    <w:p w14:paraId="5B033B28" w14:textId="64A6D56A" w:rsidR="00AB2CC1" w:rsidRPr="00796A6D" w:rsidRDefault="00AB2CC1" w:rsidP="00AB2CC1">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Pr>
          <w:rFonts w:ascii="Times New Roman" w:hAnsi="Times New Roman"/>
          <w:b/>
          <w:bCs/>
          <w:sz w:val="24"/>
          <w:szCs w:val="24"/>
        </w:rPr>
        <w:t>13</w:t>
      </w:r>
      <w:r>
        <w:rPr>
          <w:rFonts w:ascii="Times New Roman" w:hAnsi="Times New Roman"/>
          <w:b/>
          <w:bCs/>
          <w:sz w:val="24"/>
          <w:szCs w:val="24"/>
        </w:rPr>
        <w:t>.</w:t>
      </w:r>
      <w:r>
        <w:rPr>
          <w:rFonts w:ascii="Times New Roman" w:hAnsi="Times New Roman"/>
          <w:b/>
          <w:bCs/>
          <w:sz w:val="24"/>
          <w:szCs w:val="24"/>
        </w:rPr>
        <w:t>11</w:t>
      </w:r>
      <w:r w:rsidRPr="00796A6D">
        <w:rPr>
          <w:rFonts w:ascii="Times New Roman" w:hAnsi="Times New Roman"/>
          <w:b/>
          <w:bCs/>
          <w:sz w:val="24"/>
          <w:szCs w:val="24"/>
        </w:rPr>
        <w:t>.202</w:t>
      </w:r>
      <w:r>
        <w:rPr>
          <w:rFonts w:ascii="Times New Roman" w:hAnsi="Times New Roman"/>
          <w:b/>
          <w:bCs/>
          <w:sz w:val="24"/>
          <w:szCs w:val="24"/>
        </w:rPr>
        <w:t>3</w:t>
      </w:r>
    </w:p>
    <w:p w14:paraId="26014307" w14:textId="77777777" w:rsidR="00AB2CC1" w:rsidRPr="00796A6D" w:rsidRDefault="00AB2CC1" w:rsidP="00AB2CC1">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14:paraId="197520B0" w14:textId="77777777" w:rsidR="00AB2CC1" w:rsidRPr="00796A6D" w:rsidRDefault="00AB2CC1" w:rsidP="00AB2CC1">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14:paraId="3D73BBCE" w14:textId="77777777" w:rsidR="00AB2CC1" w:rsidRPr="00796A6D" w:rsidRDefault="00AB2CC1" w:rsidP="00AB2CC1">
      <w:pPr>
        <w:jc w:val="both"/>
        <w:rPr>
          <w:rFonts w:ascii="Times New Roman" w:hAnsi="Times New Roman"/>
          <w:b/>
          <w:sz w:val="24"/>
          <w:szCs w:val="24"/>
          <w:lang w:val="sq-AL"/>
        </w:rPr>
      </w:pPr>
    </w:p>
    <w:p w14:paraId="1BF8ACB3" w14:textId="77777777" w:rsidR="00AB2CC1" w:rsidRDefault="00AB2CC1" w:rsidP="00AB2CC1">
      <w:pPr>
        <w:spacing w:line="276" w:lineRule="auto"/>
        <w:jc w:val="both"/>
        <w:rPr>
          <w:rFonts w:ascii="Times New Roman" w:hAnsi="Times New Roman"/>
          <w:sz w:val="24"/>
          <w:szCs w:val="24"/>
        </w:rPr>
      </w:pPr>
    </w:p>
    <w:p w14:paraId="2E0600DB" w14:textId="77777777" w:rsidR="00AB2CC1" w:rsidRDefault="00AB2CC1" w:rsidP="00AB2CC1">
      <w:pPr>
        <w:spacing w:line="276" w:lineRule="auto"/>
        <w:jc w:val="both"/>
        <w:rPr>
          <w:rFonts w:ascii="Times New Roman" w:hAnsi="Times New Roman"/>
          <w:sz w:val="24"/>
          <w:szCs w:val="24"/>
        </w:rPr>
      </w:pPr>
    </w:p>
    <w:p w14:paraId="375BA362" w14:textId="77777777" w:rsidR="00AB2CC1" w:rsidRDefault="00AB2CC1" w:rsidP="00AB2CC1">
      <w:pPr>
        <w:spacing w:line="276" w:lineRule="auto"/>
        <w:jc w:val="center"/>
        <w:rPr>
          <w:rFonts w:ascii="Times New Roman" w:hAnsi="Times New Roman"/>
          <w:b/>
          <w:sz w:val="24"/>
          <w:szCs w:val="24"/>
        </w:rPr>
      </w:pPr>
    </w:p>
    <w:p w14:paraId="42042BA9" w14:textId="77777777" w:rsidR="00AB2CC1" w:rsidRDefault="00AB2CC1" w:rsidP="00AB2CC1">
      <w:pPr>
        <w:spacing w:line="276" w:lineRule="auto"/>
        <w:jc w:val="center"/>
        <w:rPr>
          <w:rFonts w:ascii="Times New Roman" w:hAnsi="Times New Roman"/>
          <w:b/>
          <w:sz w:val="24"/>
          <w:szCs w:val="24"/>
        </w:rPr>
      </w:pPr>
    </w:p>
    <w:p w14:paraId="350BBEE6" w14:textId="77777777" w:rsidR="00AB2CC1" w:rsidRDefault="00AB2CC1" w:rsidP="00AB2CC1">
      <w:pPr>
        <w:spacing w:line="276" w:lineRule="auto"/>
        <w:jc w:val="center"/>
        <w:rPr>
          <w:rFonts w:ascii="Times New Roman" w:hAnsi="Times New Roman"/>
          <w:b/>
          <w:sz w:val="24"/>
          <w:szCs w:val="24"/>
        </w:rPr>
      </w:pPr>
      <w:r w:rsidRPr="00DB6A04">
        <w:rPr>
          <w:rFonts w:ascii="Times New Roman" w:hAnsi="Times New Roman"/>
          <w:b/>
          <w:sz w:val="24"/>
          <w:szCs w:val="24"/>
        </w:rPr>
        <w:t>PËRSHKRIMI I PUNËS</w:t>
      </w:r>
    </w:p>
    <w:p w14:paraId="4AC2D62B" w14:textId="77777777" w:rsidR="00AB2CC1" w:rsidRDefault="00AB2CC1" w:rsidP="00AB2CC1">
      <w:pPr>
        <w:spacing w:line="276" w:lineRule="auto"/>
        <w:jc w:val="center"/>
        <w:rPr>
          <w:rFonts w:ascii="Times New Roman" w:eastAsiaTheme="minorHAnsi" w:hAnsi="Times New Roman"/>
        </w:rPr>
      </w:pPr>
    </w:p>
    <w:p w14:paraId="5CF0E888"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w:t>
      </w:r>
      <w:proofErr w:type="spellStart"/>
      <w:r>
        <w:rPr>
          <w:rFonts w:ascii="Times New Roman" w:eastAsiaTheme="minorHAnsi" w:hAnsi="Times New Roman"/>
          <w:noProof w:val="0"/>
          <w:sz w:val="24"/>
          <w:szCs w:val="24"/>
          <w:lang w:val="en-US"/>
          <w14:ligatures w14:val="standardContextual"/>
        </w:rPr>
        <w:t>Identifikon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familjet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që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kanë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nevojë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ndihmë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ekonomike</w:t>
      </w:r>
      <w:proofErr w:type="spellEnd"/>
      <w:r>
        <w:rPr>
          <w:rFonts w:ascii="Times New Roman" w:eastAsiaTheme="minorHAnsi" w:hAnsi="Times New Roman"/>
          <w:noProof w:val="0"/>
          <w:sz w:val="24"/>
          <w:szCs w:val="24"/>
          <w:lang w:val="en-US"/>
          <w14:ligatures w14:val="standardContextual"/>
        </w:rPr>
        <w:t>.</w:t>
      </w:r>
    </w:p>
    <w:p w14:paraId="3538F2ED"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p>
    <w:p w14:paraId="5632A1B0" w14:textId="0B1BDD6F"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w:t>
      </w:r>
      <w:proofErr w:type="spellStart"/>
      <w:r>
        <w:rPr>
          <w:rFonts w:ascii="Times New Roman" w:eastAsiaTheme="minorHAnsi" w:hAnsi="Times New Roman"/>
          <w:noProof w:val="0"/>
          <w:sz w:val="24"/>
          <w:szCs w:val="24"/>
          <w:lang w:val="en-US"/>
          <w14:ligatures w14:val="standardContextual"/>
        </w:rPr>
        <w:t>Verifikon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gjendjen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shoqërore</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ekonomike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të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familjeve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nevojë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kur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futen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herë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të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parë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skemë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si</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dhe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dy</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herë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vit </w:t>
      </w:r>
      <w:proofErr w:type="spellStart"/>
      <w:r>
        <w:rPr>
          <w:rFonts w:ascii="Times New Roman" w:eastAsiaTheme="minorHAnsi" w:hAnsi="Times New Roman"/>
          <w:noProof w:val="0"/>
          <w:sz w:val="24"/>
          <w:szCs w:val="24"/>
          <w:lang w:val="en-US"/>
          <w14:ligatures w14:val="standardContextual"/>
        </w:rPr>
        <w:t>të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gjitha</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familjet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që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përfitojnë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ndihmë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ekonomike</w:t>
      </w:r>
      <w:proofErr w:type="spellEnd"/>
      <w:r>
        <w:rPr>
          <w:rFonts w:ascii="Times New Roman" w:eastAsiaTheme="minorHAnsi" w:hAnsi="Times New Roman"/>
          <w:noProof w:val="0"/>
          <w:sz w:val="24"/>
          <w:szCs w:val="24"/>
          <w:lang w:val="en-US"/>
          <w14:ligatures w14:val="standardContextual"/>
        </w:rPr>
        <w:t>.</w:t>
      </w:r>
    </w:p>
    <w:p w14:paraId="7D1EF448"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p>
    <w:p w14:paraId="7BD65B6C" w14:textId="1ADF7731"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 xml:space="preserve">-Harton </w:t>
      </w:r>
      <w:proofErr w:type="spellStart"/>
      <w:r>
        <w:rPr>
          <w:rFonts w:ascii="Times New Roman" w:eastAsiaTheme="minorHAnsi" w:hAnsi="Times New Roman"/>
          <w:noProof w:val="0"/>
          <w:sz w:val="24"/>
          <w:szCs w:val="24"/>
          <w:lang w:val="en-US"/>
          <w14:ligatures w14:val="standardContextual"/>
        </w:rPr>
        <w:t>listën</w:t>
      </w:r>
      <w:proofErr w:type="spellEnd"/>
      <w:r>
        <w:rPr>
          <w:rFonts w:ascii="Times New Roman" w:eastAsiaTheme="minorHAnsi" w:hAnsi="Times New Roman"/>
          <w:noProof w:val="0"/>
          <w:sz w:val="24"/>
          <w:szCs w:val="24"/>
          <w:lang w:val="en-US"/>
          <w14:ligatures w14:val="standardContextual"/>
        </w:rPr>
        <w:t xml:space="preserve"> me </w:t>
      </w:r>
      <w:proofErr w:type="spellStart"/>
      <w:r>
        <w:rPr>
          <w:rFonts w:ascii="Times New Roman" w:eastAsiaTheme="minorHAnsi" w:hAnsi="Times New Roman"/>
          <w:noProof w:val="0"/>
          <w:sz w:val="24"/>
          <w:szCs w:val="24"/>
          <w:lang w:val="en-US"/>
          <w14:ligatures w14:val="standardContextual"/>
        </w:rPr>
        <w:t>familjet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nevojë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të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përfituar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ndihmë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ekonomike</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cila</w:t>
      </w:r>
      <w:proofErr w:type="spellEnd"/>
      <w:r>
        <w:rPr>
          <w:rFonts w:ascii="Times New Roman" w:eastAsiaTheme="minorHAnsi" w:hAnsi="Times New Roman"/>
          <w:noProof w:val="0"/>
          <w:sz w:val="24"/>
          <w:szCs w:val="24"/>
          <w:lang w:val="en-US"/>
          <w14:ligatures w14:val="standardContextual"/>
        </w:rPr>
        <w:t xml:space="preserve"> do </w:t>
      </w:r>
      <w:proofErr w:type="spellStart"/>
      <w:r>
        <w:rPr>
          <w:rFonts w:ascii="Times New Roman" w:eastAsiaTheme="minorHAnsi" w:hAnsi="Times New Roman"/>
          <w:noProof w:val="0"/>
          <w:sz w:val="24"/>
          <w:szCs w:val="24"/>
          <w:lang w:val="en-US"/>
          <w14:ligatures w14:val="standardContextual"/>
        </w:rPr>
        <w:t>të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propozohet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miratim</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Këshillin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Bashkiak</w:t>
      </w:r>
      <w:proofErr w:type="spellEnd"/>
      <w:r>
        <w:rPr>
          <w:rFonts w:ascii="Times New Roman" w:eastAsiaTheme="minorHAnsi" w:hAnsi="Times New Roman"/>
          <w:noProof w:val="0"/>
          <w:sz w:val="24"/>
          <w:szCs w:val="24"/>
          <w:lang w:val="en-US"/>
          <w14:ligatures w14:val="standardContextual"/>
        </w:rPr>
        <w:t>.</w:t>
      </w:r>
    </w:p>
    <w:p w14:paraId="4CA391AD"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p>
    <w:p w14:paraId="2B0BA1FD" w14:textId="54FBB10D"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w:t>
      </w:r>
      <w:proofErr w:type="spellStart"/>
      <w:r>
        <w:rPr>
          <w:rFonts w:ascii="Times New Roman" w:eastAsiaTheme="minorHAnsi" w:hAnsi="Times New Roman"/>
          <w:noProof w:val="0"/>
          <w:sz w:val="24"/>
          <w:szCs w:val="24"/>
          <w:lang w:val="en-US"/>
          <w14:ligatures w14:val="standardContextual"/>
        </w:rPr>
        <w:t>Ndihmon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përgatititjen</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dokumentacionit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personat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që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aplikojnë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përfitimin</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ndihmës</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ekonomike</w:t>
      </w:r>
      <w:proofErr w:type="spellEnd"/>
      <w:r>
        <w:rPr>
          <w:rFonts w:ascii="Times New Roman" w:eastAsiaTheme="minorHAnsi" w:hAnsi="Times New Roman"/>
          <w:noProof w:val="0"/>
          <w:sz w:val="24"/>
          <w:szCs w:val="24"/>
          <w:lang w:val="en-US"/>
          <w14:ligatures w14:val="standardContextual"/>
        </w:rPr>
        <w:t>.</w:t>
      </w:r>
    </w:p>
    <w:p w14:paraId="3DC1C7B7"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p>
    <w:p w14:paraId="036E9B40" w14:textId="7914E99F"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w:t>
      </w:r>
      <w:proofErr w:type="spellStart"/>
      <w:r>
        <w:rPr>
          <w:rFonts w:ascii="Times New Roman" w:eastAsiaTheme="minorHAnsi" w:hAnsi="Times New Roman"/>
          <w:noProof w:val="0"/>
          <w:sz w:val="24"/>
          <w:szCs w:val="24"/>
          <w:lang w:val="en-US"/>
          <w14:ligatures w14:val="standardContextual"/>
        </w:rPr>
        <w:t>Merr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pjesë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procesin</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hartimit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të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projekt-vendimit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familjet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që</w:t>
      </w:r>
      <w:proofErr w:type="spellEnd"/>
      <w:r>
        <w:rPr>
          <w:rFonts w:ascii="Times New Roman" w:eastAsiaTheme="minorHAnsi" w:hAnsi="Times New Roman"/>
          <w:noProof w:val="0"/>
          <w:sz w:val="24"/>
          <w:szCs w:val="24"/>
          <w:lang w:val="en-US"/>
          <w14:ligatures w14:val="standardContextual"/>
        </w:rPr>
        <w:t xml:space="preserve"> do </w:t>
      </w:r>
      <w:proofErr w:type="spellStart"/>
      <w:r>
        <w:rPr>
          <w:rFonts w:ascii="Times New Roman" w:eastAsiaTheme="minorHAnsi" w:hAnsi="Times New Roman"/>
          <w:noProof w:val="0"/>
          <w:sz w:val="24"/>
          <w:szCs w:val="24"/>
          <w:lang w:val="en-US"/>
          <w14:ligatures w14:val="standardContextual"/>
        </w:rPr>
        <w:t>të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trajtohen</w:t>
      </w:r>
      <w:proofErr w:type="spellEnd"/>
      <w:r>
        <w:rPr>
          <w:rFonts w:ascii="Times New Roman" w:eastAsiaTheme="minorHAnsi" w:hAnsi="Times New Roman"/>
          <w:noProof w:val="0"/>
          <w:sz w:val="24"/>
          <w:szCs w:val="24"/>
          <w:lang w:val="en-US"/>
          <w14:ligatures w14:val="standardContextual"/>
        </w:rPr>
        <w:t xml:space="preserve"> me </w:t>
      </w:r>
      <w:proofErr w:type="spellStart"/>
      <w:r>
        <w:rPr>
          <w:rFonts w:ascii="Times New Roman" w:eastAsiaTheme="minorHAnsi" w:hAnsi="Times New Roman"/>
          <w:noProof w:val="0"/>
          <w:sz w:val="24"/>
          <w:szCs w:val="24"/>
          <w:lang w:val="en-US"/>
          <w14:ligatures w14:val="standardContextual"/>
        </w:rPr>
        <w:t>ndihmë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ekonomike</w:t>
      </w:r>
      <w:proofErr w:type="spellEnd"/>
      <w:r>
        <w:rPr>
          <w:rFonts w:ascii="Times New Roman" w:eastAsiaTheme="minorHAnsi" w:hAnsi="Times New Roman"/>
          <w:noProof w:val="0"/>
          <w:sz w:val="24"/>
          <w:szCs w:val="24"/>
          <w:lang w:val="en-US"/>
          <w14:ligatures w14:val="standardContextual"/>
        </w:rPr>
        <w:t>.</w:t>
      </w:r>
    </w:p>
    <w:p w14:paraId="47125060"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p>
    <w:p w14:paraId="45468FFC"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w:t>
      </w:r>
      <w:proofErr w:type="spellStart"/>
      <w:r>
        <w:rPr>
          <w:rFonts w:ascii="Times New Roman" w:eastAsiaTheme="minorHAnsi" w:hAnsi="Times New Roman"/>
          <w:noProof w:val="0"/>
          <w:sz w:val="24"/>
          <w:szCs w:val="24"/>
          <w:lang w:val="en-US"/>
          <w14:ligatures w14:val="standardContextual"/>
        </w:rPr>
        <w:t>Llogarit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dhe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propozon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miratim</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masën</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ndihmës</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ekonomike</w:t>
      </w:r>
      <w:proofErr w:type="spellEnd"/>
      <w:r>
        <w:rPr>
          <w:rFonts w:ascii="Times New Roman" w:eastAsiaTheme="minorHAnsi" w:hAnsi="Times New Roman"/>
          <w:noProof w:val="0"/>
          <w:sz w:val="24"/>
          <w:szCs w:val="24"/>
          <w:lang w:val="en-US"/>
          <w14:ligatures w14:val="standardContextual"/>
        </w:rPr>
        <w:t>.</w:t>
      </w:r>
    </w:p>
    <w:p w14:paraId="04095BC4"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p>
    <w:p w14:paraId="3F0E970E"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 xml:space="preserve">-Harton </w:t>
      </w:r>
      <w:proofErr w:type="spellStart"/>
      <w:r>
        <w:rPr>
          <w:rFonts w:ascii="Times New Roman" w:eastAsiaTheme="minorHAnsi" w:hAnsi="Times New Roman"/>
          <w:noProof w:val="0"/>
          <w:sz w:val="24"/>
          <w:szCs w:val="24"/>
          <w:lang w:val="en-US"/>
          <w14:ligatures w14:val="standardContextual"/>
        </w:rPr>
        <w:t>kërkesën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bllok-ndihmë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çdo</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dy</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mujor</w:t>
      </w:r>
      <w:proofErr w:type="spellEnd"/>
      <w:r>
        <w:rPr>
          <w:rFonts w:ascii="Times New Roman" w:eastAsiaTheme="minorHAnsi" w:hAnsi="Times New Roman"/>
          <w:noProof w:val="0"/>
          <w:sz w:val="24"/>
          <w:szCs w:val="24"/>
          <w:lang w:val="en-US"/>
          <w14:ligatures w14:val="standardContextual"/>
        </w:rPr>
        <w:t>.</w:t>
      </w:r>
    </w:p>
    <w:p w14:paraId="2F2A52D3"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p>
    <w:p w14:paraId="2DC5CC21"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w:t>
      </w:r>
      <w:proofErr w:type="spellStart"/>
      <w:r>
        <w:rPr>
          <w:rFonts w:ascii="Times New Roman" w:eastAsiaTheme="minorHAnsi" w:hAnsi="Times New Roman"/>
          <w:noProof w:val="0"/>
          <w:sz w:val="24"/>
          <w:szCs w:val="24"/>
          <w:lang w:val="en-US"/>
          <w14:ligatures w14:val="standardContextual"/>
        </w:rPr>
        <w:t>Bashkëpunon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hartimin</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planeve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vendore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mbështetje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të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personave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nevojë</w:t>
      </w:r>
      <w:proofErr w:type="spellEnd"/>
      <w:r>
        <w:rPr>
          <w:rFonts w:ascii="Times New Roman" w:eastAsiaTheme="minorHAnsi" w:hAnsi="Times New Roman"/>
          <w:noProof w:val="0"/>
          <w:sz w:val="24"/>
          <w:szCs w:val="24"/>
          <w:lang w:val="en-US"/>
          <w14:ligatures w14:val="standardContextual"/>
        </w:rPr>
        <w:t>.</w:t>
      </w:r>
    </w:p>
    <w:p w14:paraId="0937A94F"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p>
    <w:p w14:paraId="61B79754" w14:textId="6E0D9D52"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w:t>
      </w:r>
      <w:proofErr w:type="spellStart"/>
      <w:r>
        <w:rPr>
          <w:rFonts w:ascii="Times New Roman" w:eastAsiaTheme="minorHAnsi" w:hAnsi="Times New Roman"/>
          <w:noProof w:val="0"/>
          <w:sz w:val="24"/>
          <w:szCs w:val="24"/>
          <w:lang w:val="en-US"/>
          <w14:ligatures w14:val="standardContextual"/>
        </w:rPr>
        <w:t>Vlerëson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nevojat</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individëve</w:t>
      </w:r>
      <w:proofErr w:type="spellEnd"/>
      <w:r>
        <w:rPr>
          <w:rFonts w:ascii="Times New Roman" w:eastAsiaTheme="minorHAnsi" w:hAnsi="Times New Roman"/>
          <w:noProof w:val="0"/>
          <w:sz w:val="24"/>
          <w:szCs w:val="24"/>
          <w:lang w:val="en-US"/>
          <w14:ligatures w14:val="standardContextual"/>
        </w:rPr>
        <w:t xml:space="preserve"> apo </w:t>
      </w:r>
      <w:proofErr w:type="spellStart"/>
      <w:r>
        <w:rPr>
          <w:rFonts w:ascii="Times New Roman" w:eastAsiaTheme="minorHAnsi" w:hAnsi="Times New Roman"/>
          <w:noProof w:val="0"/>
          <w:sz w:val="24"/>
          <w:szCs w:val="24"/>
          <w:lang w:val="en-US"/>
          <w14:ligatures w14:val="standardContextual"/>
        </w:rPr>
        <w:t>familjeve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që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kërkojnë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të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marrin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ndihmë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ekonomike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përputhje</w:t>
      </w:r>
      <w:proofErr w:type="spellEnd"/>
      <w:r>
        <w:rPr>
          <w:rFonts w:ascii="Times New Roman" w:eastAsiaTheme="minorHAnsi" w:hAnsi="Times New Roman"/>
          <w:noProof w:val="0"/>
          <w:sz w:val="24"/>
          <w:szCs w:val="24"/>
          <w:lang w:val="en-US"/>
          <w14:ligatures w14:val="standardContextual"/>
        </w:rPr>
        <w:t xml:space="preserve"> me </w:t>
      </w:r>
      <w:proofErr w:type="spellStart"/>
      <w:r>
        <w:rPr>
          <w:rFonts w:ascii="Times New Roman" w:eastAsiaTheme="minorHAnsi" w:hAnsi="Times New Roman"/>
          <w:noProof w:val="0"/>
          <w:sz w:val="24"/>
          <w:szCs w:val="24"/>
          <w:lang w:val="en-US"/>
          <w14:ligatures w14:val="standardContextual"/>
        </w:rPr>
        <w:t>prioritetet</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Bashkisë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Skrapar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mundësitë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financiare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mbulimin</w:t>
      </w:r>
      <w:proofErr w:type="spellEnd"/>
      <w:r>
        <w:rPr>
          <w:rFonts w:ascii="Times New Roman" w:eastAsiaTheme="minorHAnsi" w:hAnsi="Times New Roman"/>
          <w:noProof w:val="0"/>
          <w:sz w:val="24"/>
          <w:szCs w:val="24"/>
          <w:lang w:val="en-US"/>
          <w14:ligatures w14:val="standardContextual"/>
        </w:rPr>
        <w:t xml:space="preserve"> e</w:t>
      </w:r>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këtyre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shërbimeve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përgatit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dokumentacionin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dhe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propozimet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aprovim</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Këshillin</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Bashkisë</w:t>
      </w:r>
      <w:proofErr w:type="spellEnd"/>
      <w:r>
        <w:rPr>
          <w:rFonts w:ascii="Times New Roman" w:eastAsiaTheme="minorHAnsi" w:hAnsi="Times New Roman"/>
          <w:noProof w:val="0"/>
          <w:sz w:val="24"/>
          <w:szCs w:val="24"/>
          <w:lang w:val="en-US"/>
          <w14:ligatures w14:val="standardContextual"/>
        </w:rPr>
        <w:t>.</w:t>
      </w:r>
    </w:p>
    <w:p w14:paraId="4C2AF385"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p>
    <w:p w14:paraId="29A3B0AF" w14:textId="261888B1"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w:t>
      </w:r>
      <w:proofErr w:type="spellStart"/>
      <w:r>
        <w:rPr>
          <w:rFonts w:ascii="Times New Roman" w:eastAsiaTheme="minorHAnsi" w:hAnsi="Times New Roman"/>
          <w:noProof w:val="0"/>
          <w:sz w:val="24"/>
          <w:szCs w:val="24"/>
          <w:lang w:val="en-US"/>
          <w14:ligatures w14:val="standardContextual"/>
        </w:rPr>
        <w:t>Grumbullon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dhe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harton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informacione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statistika</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dhe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mban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regjistrin</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përfituesve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dhe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ndjek</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shpenzimet</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ndihmën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ekonomike</w:t>
      </w:r>
      <w:proofErr w:type="spellEnd"/>
      <w:r>
        <w:rPr>
          <w:rFonts w:ascii="Times New Roman" w:eastAsiaTheme="minorHAnsi" w:hAnsi="Times New Roman"/>
          <w:noProof w:val="0"/>
          <w:sz w:val="24"/>
          <w:szCs w:val="24"/>
          <w:lang w:val="en-US"/>
          <w14:ligatures w14:val="standardContextual"/>
        </w:rPr>
        <w:t>.</w:t>
      </w:r>
    </w:p>
    <w:p w14:paraId="4E1A00F3"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p>
    <w:p w14:paraId="1EE0B354" w14:textId="4F67F0DB"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w:t>
      </w:r>
      <w:proofErr w:type="spellStart"/>
      <w:r>
        <w:rPr>
          <w:rFonts w:ascii="Times New Roman" w:eastAsiaTheme="minorHAnsi" w:hAnsi="Times New Roman"/>
          <w:noProof w:val="0"/>
          <w:sz w:val="24"/>
          <w:szCs w:val="24"/>
          <w:lang w:val="en-US"/>
          <w14:ligatures w14:val="standardContextual"/>
        </w:rPr>
        <w:t>Grumbullon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informacione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rrjetet</w:t>
      </w:r>
      <w:proofErr w:type="spellEnd"/>
      <w:r>
        <w:rPr>
          <w:rFonts w:ascii="Times New Roman" w:eastAsiaTheme="minorHAnsi" w:hAnsi="Times New Roman"/>
          <w:noProof w:val="0"/>
          <w:sz w:val="24"/>
          <w:szCs w:val="24"/>
          <w:lang w:val="en-US"/>
          <w14:ligatures w14:val="standardContextual"/>
        </w:rPr>
        <w:t xml:space="preserve"> e </w:t>
      </w:r>
      <w:proofErr w:type="spellStart"/>
      <w:r>
        <w:rPr>
          <w:rFonts w:ascii="Times New Roman" w:eastAsiaTheme="minorHAnsi" w:hAnsi="Times New Roman"/>
          <w:noProof w:val="0"/>
          <w:sz w:val="24"/>
          <w:szCs w:val="24"/>
          <w:lang w:val="en-US"/>
          <w14:ligatures w14:val="standardContextual"/>
        </w:rPr>
        <w:t>shërbimeve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publike</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dhe</w:t>
      </w:r>
      <w:proofErr w:type="spellEnd"/>
      <w:r>
        <w:rPr>
          <w:rFonts w:ascii="Times New Roman" w:eastAsiaTheme="minorHAnsi" w:hAnsi="Times New Roman"/>
          <w:noProof w:val="0"/>
          <w:sz w:val="24"/>
          <w:szCs w:val="24"/>
          <w:lang w:val="en-US"/>
          <w14:ligatures w14:val="standardContextual"/>
        </w:rPr>
        <w:t xml:space="preserve"> private </w:t>
      </w:r>
      <w:proofErr w:type="spellStart"/>
      <w:r>
        <w:rPr>
          <w:rFonts w:ascii="Times New Roman" w:eastAsiaTheme="minorHAnsi" w:hAnsi="Times New Roman"/>
          <w:noProof w:val="0"/>
          <w:sz w:val="24"/>
          <w:szCs w:val="24"/>
          <w:lang w:val="en-US"/>
          <w14:ligatures w14:val="standardContextual"/>
        </w:rPr>
        <w:t>që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veprojnë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në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territorin</w:t>
      </w:r>
      <w:proofErr w:type="spellEnd"/>
      <w:r>
        <w:rPr>
          <w:rFonts w:ascii="Times New Roman" w:eastAsiaTheme="minorHAnsi" w:hAnsi="Times New Roman"/>
          <w:noProof w:val="0"/>
          <w:sz w:val="24"/>
          <w:szCs w:val="24"/>
          <w:lang w:val="en-US"/>
          <w14:ligatures w14:val="standardContextual"/>
        </w:rPr>
        <w:t xml:space="preserve"> </w:t>
      </w:r>
      <w:r>
        <w:rPr>
          <w:rFonts w:ascii="Times New Roman" w:eastAsiaTheme="minorHAnsi" w:hAnsi="Times New Roman"/>
          <w:noProof w:val="0"/>
          <w:sz w:val="24"/>
          <w:szCs w:val="24"/>
          <w:lang w:val="en-US"/>
          <w14:ligatures w14:val="standardContextual"/>
        </w:rPr>
        <w:t xml:space="preserve">e </w:t>
      </w:r>
      <w:proofErr w:type="spellStart"/>
      <w:r>
        <w:rPr>
          <w:rFonts w:ascii="Times New Roman" w:eastAsiaTheme="minorHAnsi" w:hAnsi="Times New Roman"/>
          <w:noProof w:val="0"/>
          <w:sz w:val="24"/>
          <w:szCs w:val="24"/>
          <w:lang w:val="en-US"/>
          <w14:ligatures w14:val="standardContextual"/>
        </w:rPr>
        <w:t>bashkisë</w:t>
      </w:r>
      <w:proofErr w:type="spellEnd"/>
      <w:r>
        <w:rPr>
          <w:rFonts w:ascii="Times New Roman" w:eastAsiaTheme="minorHAnsi" w:hAnsi="Times New Roman"/>
          <w:noProof w:val="0"/>
          <w:sz w:val="24"/>
          <w:szCs w:val="24"/>
          <w:lang w:val="en-US"/>
          <w14:ligatures w14:val="standardContextual"/>
        </w:rPr>
        <w:t>.</w:t>
      </w:r>
    </w:p>
    <w:p w14:paraId="67FD3CEC"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p>
    <w:p w14:paraId="2D4C6DFD" w14:textId="77777777" w:rsidR="00D07021" w:rsidRDefault="00D07021" w:rsidP="00D07021">
      <w:pPr>
        <w:autoSpaceDE w:val="0"/>
        <w:autoSpaceDN w:val="0"/>
        <w:adjustRightInd w:val="0"/>
        <w:jc w:val="both"/>
        <w:rPr>
          <w:rFonts w:ascii="Times New Roman" w:eastAsiaTheme="minorHAnsi" w:hAnsi="Times New Roman"/>
          <w:noProof w:val="0"/>
          <w:sz w:val="24"/>
          <w:szCs w:val="24"/>
          <w:lang w:val="en-US"/>
          <w14:ligatures w14:val="standardContextual"/>
        </w:rPr>
      </w:pPr>
      <w:r>
        <w:rPr>
          <w:rFonts w:ascii="Times New Roman" w:eastAsiaTheme="minorHAnsi" w:hAnsi="Times New Roman"/>
          <w:noProof w:val="0"/>
          <w:sz w:val="24"/>
          <w:szCs w:val="24"/>
          <w:lang w:val="en-US"/>
          <w14:ligatures w14:val="standardContextual"/>
        </w:rPr>
        <w:t>-</w:t>
      </w:r>
      <w:proofErr w:type="spellStart"/>
      <w:r>
        <w:rPr>
          <w:rFonts w:ascii="Times New Roman" w:eastAsiaTheme="minorHAnsi" w:hAnsi="Times New Roman"/>
          <w:noProof w:val="0"/>
          <w:sz w:val="24"/>
          <w:szCs w:val="24"/>
          <w:lang w:val="en-US"/>
          <w14:ligatures w14:val="standardContextual"/>
        </w:rPr>
        <w:t>Kryen</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çdo</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detyrë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tjetër</w:t>
      </w:r>
      <w:proofErr w:type="spellEnd"/>
      <w:r>
        <w:rPr>
          <w:rFonts w:ascii="Times New Roman" w:eastAsiaTheme="minorHAnsi" w:hAnsi="Times New Roman"/>
          <w:noProof w:val="0"/>
          <w:sz w:val="24"/>
          <w:szCs w:val="24"/>
          <w:lang w:val="en-US"/>
          <w14:ligatures w14:val="standardContextual"/>
        </w:rPr>
        <w:t xml:space="preserve"> me </w:t>
      </w:r>
      <w:proofErr w:type="spellStart"/>
      <w:r>
        <w:rPr>
          <w:rFonts w:ascii="Times New Roman" w:eastAsiaTheme="minorHAnsi" w:hAnsi="Times New Roman"/>
          <w:noProof w:val="0"/>
          <w:sz w:val="24"/>
          <w:szCs w:val="24"/>
          <w:lang w:val="en-US"/>
          <w14:ligatures w14:val="standardContextual"/>
        </w:rPr>
        <w:t>urdhër</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të</w:t>
      </w:r>
      <w:proofErr w:type="spellEnd"/>
      <w:r>
        <w:rPr>
          <w:rFonts w:ascii="Times New Roman" w:eastAsiaTheme="minorHAnsi" w:hAnsi="Times New Roman"/>
          <w:noProof w:val="0"/>
          <w:sz w:val="24"/>
          <w:szCs w:val="24"/>
          <w:lang w:val="en-US"/>
          <w14:ligatures w14:val="standardContextual"/>
        </w:rPr>
        <w:t xml:space="preserve"> </w:t>
      </w:r>
      <w:proofErr w:type="spellStart"/>
      <w:r>
        <w:rPr>
          <w:rFonts w:ascii="Times New Roman" w:eastAsiaTheme="minorHAnsi" w:hAnsi="Times New Roman"/>
          <w:noProof w:val="0"/>
          <w:sz w:val="24"/>
          <w:szCs w:val="24"/>
          <w:lang w:val="en-US"/>
          <w14:ligatures w14:val="standardContextual"/>
        </w:rPr>
        <w:t>eprorit</w:t>
      </w:r>
      <w:proofErr w:type="spellEnd"/>
      <w:r>
        <w:rPr>
          <w:rFonts w:ascii="Times New Roman" w:eastAsiaTheme="minorHAnsi" w:hAnsi="Times New Roman"/>
          <w:noProof w:val="0"/>
          <w:sz w:val="24"/>
          <w:szCs w:val="24"/>
          <w:lang w:val="en-US"/>
          <w14:ligatures w14:val="standardContextual"/>
        </w:rPr>
        <w:t>.</w:t>
      </w:r>
    </w:p>
    <w:p w14:paraId="40C1A479" w14:textId="77777777" w:rsidR="00D07021" w:rsidRPr="00DB6A04" w:rsidRDefault="00D07021" w:rsidP="00AB2CC1">
      <w:pPr>
        <w:spacing w:line="276" w:lineRule="auto"/>
        <w:jc w:val="center"/>
        <w:rPr>
          <w:rFonts w:ascii="Times New Roman" w:hAnsi="Times New Roman"/>
          <w:b/>
          <w:sz w:val="24"/>
          <w:szCs w:val="24"/>
        </w:rPr>
      </w:pPr>
    </w:p>
    <w:p w14:paraId="2F9F13CD" w14:textId="77777777" w:rsidR="00AB2CC1" w:rsidRDefault="00AB2CC1" w:rsidP="00AB2CC1">
      <w:pPr>
        <w:spacing w:line="276" w:lineRule="auto"/>
        <w:jc w:val="both"/>
        <w:rPr>
          <w:rFonts w:ascii="Times New Roman" w:eastAsiaTheme="minorHAnsi" w:hAnsi="Times New Roman"/>
          <w:noProof w:val="0"/>
          <w:sz w:val="18"/>
          <w:szCs w:val="18"/>
          <w:lang w:val="en-US"/>
        </w:rPr>
      </w:pPr>
    </w:p>
    <w:p w14:paraId="04C773B2" w14:textId="77777777" w:rsidR="00AB2CC1" w:rsidRPr="00CD1676" w:rsidRDefault="00AB2CC1" w:rsidP="00AB2CC1">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AB2CC1" w:rsidRPr="00CD1676" w14:paraId="0A6D9B1C"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2AE2D6E" w14:textId="77777777" w:rsidR="00AB2CC1" w:rsidRPr="00CD1676" w:rsidRDefault="00AB2CC1" w:rsidP="00D6679C">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14:paraId="1F11D6E4" w14:textId="77777777" w:rsidR="00AB2CC1" w:rsidRPr="00CD1676" w:rsidRDefault="00AB2CC1" w:rsidP="00D6679C">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AB2CC1" w:rsidRPr="00CD1676" w14:paraId="73F335E0"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9E43014" w14:textId="77777777" w:rsidR="00AB2CC1" w:rsidRPr="00CD1676" w:rsidRDefault="00AB2CC1" w:rsidP="00D6679C">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14:paraId="32153DDE" w14:textId="77777777" w:rsidR="00AB2CC1" w:rsidRPr="00CD1676" w:rsidRDefault="00AB2CC1" w:rsidP="00D6679C">
            <w:pPr>
              <w:spacing w:line="256" w:lineRule="auto"/>
              <w:jc w:val="both"/>
              <w:rPr>
                <w:rFonts w:ascii="Times New Roman" w:eastAsiaTheme="minorHAnsi" w:hAnsi="Times New Roman"/>
                <w:noProof w:val="0"/>
                <w:sz w:val="24"/>
                <w:szCs w:val="24"/>
                <w:lang w:val="sq-AL" w:eastAsia="sq-AL"/>
              </w:rPr>
            </w:pPr>
          </w:p>
        </w:tc>
      </w:tr>
    </w:tbl>
    <w:p w14:paraId="5466D679" w14:textId="77777777" w:rsidR="00AB2CC1" w:rsidRPr="00CD1676" w:rsidRDefault="00AB2CC1" w:rsidP="00AB2CC1">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14:paraId="083EC2CB" w14:textId="77777777" w:rsidR="00AB2CC1" w:rsidRPr="00796A6D" w:rsidRDefault="00AB2CC1" w:rsidP="00AB2CC1">
      <w:pPr>
        <w:pStyle w:val="ListParagraph"/>
        <w:spacing w:line="276" w:lineRule="auto"/>
        <w:ind w:left="360"/>
        <w:jc w:val="both"/>
      </w:pPr>
      <w:proofErr w:type="spellStart"/>
      <w:r w:rsidRPr="00796A6D">
        <w:t>Kandidatët</w:t>
      </w:r>
      <w:proofErr w:type="spellEnd"/>
      <w:r w:rsidRPr="00796A6D">
        <w:t xml:space="preserve"> </w:t>
      </w:r>
      <w:proofErr w:type="spellStart"/>
      <w:r w:rsidRPr="00796A6D">
        <w:t>duhet</w:t>
      </w:r>
      <w:proofErr w:type="spellEnd"/>
      <w:r w:rsidRPr="00796A6D">
        <w:t xml:space="preserve"> </w:t>
      </w:r>
      <w:proofErr w:type="spellStart"/>
      <w:r w:rsidRPr="00796A6D">
        <w:t>të</w:t>
      </w:r>
      <w:proofErr w:type="spellEnd"/>
      <w:r w:rsidRPr="00796A6D">
        <w:t xml:space="preserve"> </w:t>
      </w:r>
      <w:proofErr w:type="spellStart"/>
      <w:r w:rsidRPr="00796A6D">
        <w:t>plotësojnë</w:t>
      </w:r>
      <w:proofErr w:type="spellEnd"/>
      <w:r w:rsidRPr="00796A6D">
        <w:t xml:space="preserve"> </w:t>
      </w:r>
      <w:proofErr w:type="spellStart"/>
      <w:r w:rsidRPr="00796A6D">
        <w:t>kushtet</w:t>
      </w:r>
      <w:proofErr w:type="spellEnd"/>
      <w:r w:rsidRPr="00796A6D">
        <w:t xml:space="preserve"> </w:t>
      </w:r>
      <w:proofErr w:type="spellStart"/>
      <w:r w:rsidRPr="00796A6D">
        <w:t>për</w:t>
      </w:r>
      <w:proofErr w:type="spellEnd"/>
      <w:r w:rsidRPr="00796A6D">
        <w:t xml:space="preserve"> </w:t>
      </w:r>
      <w:proofErr w:type="spellStart"/>
      <w:r w:rsidRPr="00796A6D">
        <w:t>lëvizjen</w:t>
      </w:r>
      <w:proofErr w:type="spellEnd"/>
      <w:r w:rsidRPr="00796A6D">
        <w:t xml:space="preserve"> </w:t>
      </w:r>
      <w:proofErr w:type="spellStart"/>
      <w:r w:rsidRPr="00796A6D">
        <w:t>paralele</w:t>
      </w:r>
      <w:proofErr w:type="spellEnd"/>
      <w:r w:rsidRPr="00796A6D">
        <w:t xml:space="preserve"> </w:t>
      </w:r>
      <w:proofErr w:type="spellStart"/>
      <w:r w:rsidRPr="00796A6D">
        <w:t>si</w:t>
      </w:r>
      <w:proofErr w:type="spellEnd"/>
      <w:r w:rsidRPr="00796A6D">
        <w:t xml:space="preserve"> </w:t>
      </w:r>
      <w:proofErr w:type="spellStart"/>
      <w:r w:rsidRPr="00796A6D">
        <w:t>vijon</w:t>
      </w:r>
      <w:proofErr w:type="spellEnd"/>
      <w:r w:rsidRPr="00796A6D">
        <w:t>:</w:t>
      </w:r>
    </w:p>
    <w:p w14:paraId="6AC38943" w14:textId="77777777" w:rsidR="00AB2CC1" w:rsidRPr="00796A6D" w:rsidRDefault="00AB2CC1" w:rsidP="00AB2CC1">
      <w:pPr>
        <w:pStyle w:val="ListParagraph"/>
        <w:numPr>
          <w:ilvl w:val="0"/>
          <w:numId w:val="6"/>
        </w:numPr>
        <w:spacing w:after="200" w:line="276" w:lineRule="auto"/>
        <w:contextualSpacing/>
        <w:jc w:val="both"/>
      </w:pPr>
      <w:proofErr w:type="spellStart"/>
      <w:r w:rsidRPr="00796A6D">
        <w:lastRenderedPageBreak/>
        <w:t>Të</w:t>
      </w:r>
      <w:proofErr w:type="spellEnd"/>
      <w:r w:rsidRPr="00796A6D">
        <w:t xml:space="preserve"> </w:t>
      </w:r>
      <w:proofErr w:type="spellStart"/>
      <w:r w:rsidRPr="00796A6D">
        <w:t>jenë</w:t>
      </w:r>
      <w:proofErr w:type="spellEnd"/>
      <w:r w:rsidRPr="00796A6D">
        <w:t xml:space="preserve"> </w:t>
      </w:r>
      <w:proofErr w:type="spellStart"/>
      <w:r w:rsidRPr="00796A6D">
        <w:t>nëpunës</w:t>
      </w:r>
      <w:proofErr w:type="spellEnd"/>
      <w:r w:rsidRPr="00796A6D">
        <w:t xml:space="preserve"> civil </w:t>
      </w:r>
      <w:proofErr w:type="spellStart"/>
      <w:r w:rsidRPr="00796A6D">
        <w:t>të</w:t>
      </w:r>
      <w:proofErr w:type="spellEnd"/>
      <w:r w:rsidRPr="00796A6D">
        <w:t xml:space="preserve"> </w:t>
      </w:r>
      <w:proofErr w:type="spellStart"/>
      <w:r w:rsidRPr="00796A6D">
        <w:t>konfirmuar</w:t>
      </w:r>
      <w:proofErr w:type="spellEnd"/>
      <w:r w:rsidRPr="00796A6D">
        <w:t xml:space="preserve">, </w:t>
      </w:r>
      <w:proofErr w:type="spellStart"/>
      <w:r w:rsidRPr="00796A6D">
        <w:t>brenda</w:t>
      </w:r>
      <w:proofErr w:type="spellEnd"/>
      <w:r w:rsidRPr="00796A6D">
        <w:t xml:space="preserve"> </w:t>
      </w:r>
      <w:proofErr w:type="spellStart"/>
      <w:r w:rsidRPr="00796A6D">
        <w:t>së</w:t>
      </w:r>
      <w:proofErr w:type="spellEnd"/>
      <w:r w:rsidRPr="00796A6D">
        <w:t xml:space="preserve"> </w:t>
      </w:r>
      <w:proofErr w:type="spellStart"/>
      <w:r w:rsidRPr="00796A6D">
        <w:t>njëjtës</w:t>
      </w:r>
      <w:proofErr w:type="spellEnd"/>
      <w:r w:rsidRPr="00796A6D">
        <w:t xml:space="preserve"> </w:t>
      </w:r>
      <w:proofErr w:type="spellStart"/>
      <w:r w:rsidRPr="00796A6D">
        <w:t>kategori</w:t>
      </w:r>
      <w:proofErr w:type="spellEnd"/>
      <w:r w:rsidRPr="00796A6D">
        <w:t>, (</w:t>
      </w:r>
      <w:proofErr w:type="spellStart"/>
      <w:r w:rsidRPr="00796A6D">
        <w:t>sipas</w:t>
      </w:r>
      <w:proofErr w:type="spellEnd"/>
      <w:r w:rsidRPr="00796A6D">
        <w:t xml:space="preserve"> </w:t>
      </w:r>
      <w:proofErr w:type="spellStart"/>
      <w:r w:rsidRPr="00796A6D">
        <w:t>përcaktimeve</w:t>
      </w:r>
      <w:proofErr w:type="spellEnd"/>
      <w:r w:rsidRPr="00796A6D">
        <w:t xml:space="preserve"> </w:t>
      </w:r>
      <w:proofErr w:type="spellStart"/>
      <w:r w:rsidRPr="00796A6D">
        <w:t>të</w:t>
      </w:r>
      <w:proofErr w:type="spellEnd"/>
      <w:r w:rsidRPr="00796A6D">
        <w:t xml:space="preserve"> </w:t>
      </w:r>
      <w:proofErr w:type="spellStart"/>
      <w:r w:rsidRPr="00796A6D">
        <w:t>nenit</w:t>
      </w:r>
      <w:proofErr w:type="spellEnd"/>
      <w:r w:rsidRPr="00796A6D">
        <w:t xml:space="preserve"> 19 </w:t>
      </w:r>
      <w:proofErr w:type="spellStart"/>
      <w:r w:rsidRPr="00796A6D">
        <w:t>të</w:t>
      </w:r>
      <w:proofErr w:type="spellEnd"/>
      <w:r w:rsidRPr="00796A6D">
        <w:t xml:space="preserve"> </w:t>
      </w:r>
      <w:proofErr w:type="spellStart"/>
      <w:r w:rsidRPr="00796A6D">
        <w:t>ligjit</w:t>
      </w:r>
      <w:proofErr w:type="spellEnd"/>
      <w:r w:rsidRPr="00796A6D">
        <w:t xml:space="preserve"> 152/2013</w:t>
      </w:r>
      <w:r w:rsidRPr="00796A6D">
        <w:rPr>
          <w:i/>
        </w:rPr>
        <w:t xml:space="preserve">“Për </w:t>
      </w:r>
      <w:proofErr w:type="spellStart"/>
      <w:r w:rsidRPr="00796A6D">
        <w:rPr>
          <w:i/>
        </w:rPr>
        <w:t>nëpunësin</w:t>
      </w:r>
      <w:proofErr w:type="spellEnd"/>
      <w:r w:rsidRPr="00796A6D">
        <w:rPr>
          <w:i/>
        </w:rPr>
        <w:t xml:space="preserve"> civil”</w:t>
      </w:r>
      <w:r w:rsidRPr="00796A6D">
        <w:t xml:space="preserve">, </w:t>
      </w:r>
      <w:proofErr w:type="spellStart"/>
      <w:r w:rsidRPr="00796A6D">
        <w:t>i</w:t>
      </w:r>
      <w:proofErr w:type="spellEnd"/>
      <w:r w:rsidRPr="00796A6D">
        <w:t xml:space="preserve"> </w:t>
      </w:r>
      <w:proofErr w:type="spellStart"/>
      <w:r w:rsidRPr="00796A6D">
        <w:t>ndryshuar</w:t>
      </w:r>
      <w:proofErr w:type="spellEnd"/>
      <w:r w:rsidRPr="00796A6D">
        <w:t>) (</w:t>
      </w:r>
      <w:proofErr w:type="spellStart"/>
      <w:r w:rsidRPr="00796A6D">
        <w:t>kategorisë</w:t>
      </w:r>
      <w:proofErr w:type="spellEnd"/>
      <w:r w:rsidRPr="00796A6D">
        <w:t xml:space="preserve"> </w:t>
      </w:r>
      <w:proofErr w:type="spellStart"/>
      <w:r w:rsidRPr="00796A6D">
        <w:t>ekzekutive</w:t>
      </w:r>
      <w:proofErr w:type="spellEnd"/>
      <w:r w:rsidRPr="00796A6D">
        <w:t xml:space="preserve">), </w:t>
      </w:r>
    </w:p>
    <w:p w14:paraId="6A75ACEC" w14:textId="77777777" w:rsidR="00AB2CC1" w:rsidRPr="00796A6D" w:rsidRDefault="00AB2CC1" w:rsidP="00AB2CC1">
      <w:pPr>
        <w:pStyle w:val="ListParagraph"/>
        <w:numPr>
          <w:ilvl w:val="0"/>
          <w:numId w:val="6"/>
        </w:numPr>
        <w:spacing w:after="200" w:line="276" w:lineRule="auto"/>
        <w:contextualSpacing/>
        <w:jc w:val="both"/>
      </w:pP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kenë</w:t>
      </w:r>
      <w:proofErr w:type="spellEnd"/>
      <w:r w:rsidRPr="00796A6D">
        <w:t xml:space="preserve"> </w:t>
      </w:r>
      <w:proofErr w:type="spellStart"/>
      <w:r w:rsidRPr="00796A6D">
        <w:t>masë</w:t>
      </w:r>
      <w:proofErr w:type="spellEnd"/>
      <w:r w:rsidRPr="00796A6D">
        <w:t xml:space="preserve"> </w:t>
      </w:r>
      <w:proofErr w:type="spellStart"/>
      <w:r w:rsidRPr="00796A6D">
        <w:t>disiplinore</w:t>
      </w:r>
      <w:proofErr w:type="spellEnd"/>
      <w:r w:rsidRPr="00796A6D">
        <w:t xml:space="preserve"> </w:t>
      </w:r>
      <w:proofErr w:type="spellStart"/>
      <w:r w:rsidRPr="00796A6D">
        <w:t>në</w:t>
      </w:r>
      <w:proofErr w:type="spellEnd"/>
      <w:r w:rsidRPr="00796A6D">
        <w:t xml:space="preserve"> </w:t>
      </w:r>
      <w:proofErr w:type="spellStart"/>
      <w:r w:rsidRPr="00796A6D">
        <w:t>fuqi</w:t>
      </w:r>
      <w:proofErr w:type="spellEnd"/>
      <w:r w:rsidRPr="00796A6D">
        <w:t xml:space="preserve"> (</w:t>
      </w:r>
      <w:proofErr w:type="spellStart"/>
      <w:r w:rsidRPr="00796A6D">
        <w:t>të</w:t>
      </w:r>
      <w:proofErr w:type="spellEnd"/>
      <w:r w:rsidRPr="00796A6D">
        <w:t xml:space="preserve"> </w:t>
      </w:r>
      <w:proofErr w:type="spellStart"/>
      <w:r w:rsidRPr="00796A6D">
        <w:t>vërtetuar</w:t>
      </w:r>
      <w:proofErr w:type="spellEnd"/>
      <w:r w:rsidRPr="00796A6D">
        <w:t xml:space="preserve"> me </w:t>
      </w:r>
      <w:proofErr w:type="spellStart"/>
      <w:r w:rsidRPr="00796A6D">
        <w:t>një</w:t>
      </w:r>
      <w:proofErr w:type="spellEnd"/>
      <w:r w:rsidRPr="00796A6D">
        <w:t xml:space="preserve"> </w:t>
      </w:r>
      <w:proofErr w:type="spellStart"/>
      <w:r w:rsidRPr="00796A6D">
        <w:t>dokument</w:t>
      </w:r>
      <w:proofErr w:type="spellEnd"/>
      <w:r w:rsidRPr="00796A6D">
        <w:t xml:space="preserve"> </w:t>
      </w:r>
      <w:proofErr w:type="spellStart"/>
      <w:r w:rsidRPr="00796A6D">
        <w:t>nga</w:t>
      </w:r>
      <w:proofErr w:type="spellEnd"/>
      <w:r w:rsidRPr="00796A6D">
        <w:t xml:space="preserve"> </w:t>
      </w:r>
      <w:proofErr w:type="spellStart"/>
      <w:r w:rsidRPr="00796A6D">
        <w:t>institucioni</w:t>
      </w:r>
      <w:proofErr w:type="spellEnd"/>
      <w:r w:rsidRPr="00796A6D">
        <w:t>);</w:t>
      </w:r>
    </w:p>
    <w:p w14:paraId="3F77D4EB" w14:textId="79171122" w:rsidR="00AB2CC1" w:rsidRPr="00796A6D" w:rsidRDefault="00AB2CC1" w:rsidP="00AB2CC1">
      <w:pPr>
        <w:pStyle w:val="ListParagraph"/>
        <w:numPr>
          <w:ilvl w:val="0"/>
          <w:numId w:val="6"/>
        </w:numPr>
        <w:spacing w:after="200" w:line="276" w:lineRule="auto"/>
        <w:contextualSpacing/>
        <w:jc w:val="both"/>
      </w:pPr>
      <w:proofErr w:type="spellStart"/>
      <w:r w:rsidRPr="00796A6D">
        <w:t>Të</w:t>
      </w:r>
      <w:proofErr w:type="spellEnd"/>
      <w:r w:rsidRPr="00796A6D">
        <w:t xml:space="preserve"> </w:t>
      </w:r>
      <w:proofErr w:type="spellStart"/>
      <w:r w:rsidRPr="00796A6D">
        <w:t>kenë</w:t>
      </w:r>
      <w:proofErr w:type="spellEnd"/>
      <w:r w:rsidRPr="00796A6D">
        <w:t xml:space="preserve"> </w:t>
      </w:r>
      <w:proofErr w:type="spellStart"/>
      <w:r w:rsidRPr="00796A6D">
        <w:t>një</w:t>
      </w:r>
      <w:proofErr w:type="spellEnd"/>
      <w:r w:rsidRPr="00796A6D">
        <w:t xml:space="preserve"> </w:t>
      </w:r>
      <w:proofErr w:type="spellStart"/>
      <w:r w:rsidRPr="00796A6D">
        <w:t>vlerësim</w:t>
      </w:r>
      <w:proofErr w:type="spellEnd"/>
      <w:r w:rsidRPr="00796A6D">
        <w:t xml:space="preserve"> </w:t>
      </w:r>
      <w:proofErr w:type="spellStart"/>
      <w:r w:rsidRPr="00796A6D">
        <w:t>pozitiv</w:t>
      </w:r>
      <w:proofErr w:type="spellEnd"/>
      <w:r w:rsidRPr="00796A6D">
        <w:t xml:space="preserve"> </w:t>
      </w:r>
      <w:proofErr w:type="spellStart"/>
      <w:r w:rsidRPr="00796A6D">
        <w:t>të</w:t>
      </w:r>
      <w:proofErr w:type="spellEnd"/>
      <w:r w:rsidRPr="00796A6D">
        <w:t xml:space="preserve"> </w:t>
      </w:r>
      <w:proofErr w:type="spellStart"/>
      <w:r w:rsidRPr="00796A6D">
        <w:t>paktën</w:t>
      </w:r>
      <w:proofErr w:type="spellEnd"/>
      <w:r w:rsidRPr="00796A6D">
        <w:t xml:space="preserve"> </w:t>
      </w:r>
      <w:proofErr w:type="spellStart"/>
      <w:r w:rsidRPr="00796A6D">
        <w:t>mirë</w:t>
      </w:r>
      <w:proofErr w:type="spellEnd"/>
      <w:r w:rsidRPr="00796A6D">
        <w:t xml:space="preserve"> apo </w:t>
      </w:r>
      <w:proofErr w:type="spellStart"/>
      <w:r w:rsidRPr="00796A6D">
        <w:t>shumë</w:t>
      </w:r>
      <w:proofErr w:type="spellEnd"/>
      <w:r w:rsidRPr="00796A6D">
        <w:t xml:space="preserve"> </w:t>
      </w:r>
      <w:proofErr w:type="spellStart"/>
      <w:r w:rsidRPr="00796A6D">
        <w:t>mirë</w:t>
      </w:r>
      <w:proofErr w:type="spellEnd"/>
      <w:r w:rsidRPr="00796A6D">
        <w:t xml:space="preserve"> (</w:t>
      </w:r>
      <w:proofErr w:type="spellStart"/>
      <w:r w:rsidRPr="00796A6D">
        <w:t>për</w:t>
      </w:r>
      <w:proofErr w:type="spellEnd"/>
      <w:r w:rsidRPr="00796A6D">
        <w:t xml:space="preserve"> </w:t>
      </w:r>
      <w:proofErr w:type="spellStart"/>
      <w:r w:rsidRPr="00796A6D">
        <w:t>kandidatët</w:t>
      </w:r>
      <w:proofErr w:type="spellEnd"/>
      <w:r w:rsidRPr="00796A6D">
        <w:t xml:space="preserve"> e </w:t>
      </w:r>
      <w:proofErr w:type="spellStart"/>
      <w:r w:rsidRPr="00796A6D">
        <w:t>institucioneve</w:t>
      </w:r>
      <w:proofErr w:type="spellEnd"/>
      <w:r w:rsidRPr="00796A6D">
        <w:t xml:space="preserve"> </w:t>
      </w:r>
      <w:proofErr w:type="spellStart"/>
      <w:r w:rsidRPr="00796A6D">
        <w:t>që</w:t>
      </w:r>
      <w:proofErr w:type="spellEnd"/>
      <w:r w:rsidRPr="00796A6D">
        <w:t xml:space="preserve"> </w:t>
      </w:r>
      <w:proofErr w:type="spellStart"/>
      <w:r w:rsidRPr="00796A6D">
        <w:t>sapo</w:t>
      </w:r>
      <w:proofErr w:type="spellEnd"/>
      <w:r w:rsidRPr="00796A6D">
        <w:t xml:space="preserve"> </w:t>
      </w:r>
      <w:proofErr w:type="spellStart"/>
      <w:r w:rsidRPr="00796A6D">
        <w:t>kanë</w:t>
      </w:r>
      <w:proofErr w:type="spellEnd"/>
      <w:r w:rsidRPr="00796A6D">
        <w:t xml:space="preserve"> </w:t>
      </w:r>
      <w:proofErr w:type="spellStart"/>
      <w:r w:rsidRPr="00796A6D">
        <w:t>hyrë</w:t>
      </w:r>
      <w:proofErr w:type="spellEnd"/>
      <w:r w:rsidRPr="00796A6D">
        <w:t xml:space="preserve"> </w:t>
      </w:r>
      <w:proofErr w:type="spellStart"/>
      <w:r w:rsidRPr="00796A6D">
        <w:t>në</w:t>
      </w:r>
      <w:proofErr w:type="spellEnd"/>
      <w:r w:rsidRPr="00796A6D">
        <w:t xml:space="preserve"> </w:t>
      </w:r>
      <w:proofErr w:type="spellStart"/>
      <w:r w:rsidRPr="00796A6D">
        <w:t>shërbimin</w:t>
      </w:r>
      <w:proofErr w:type="spellEnd"/>
      <w:r w:rsidRPr="00796A6D">
        <w:t xml:space="preserve"> civil </w:t>
      </w:r>
      <w:proofErr w:type="spellStart"/>
      <w:r w:rsidRPr="00796A6D">
        <w:t>kërkohet</w:t>
      </w:r>
      <w:proofErr w:type="spellEnd"/>
      <w:r w:rsidRPr="00796A6D">
        <w:t xml:space="preserve"> </w:t>
      </w:r>
      <w:proofErr w:type="spellStart"/>
      <w:r w:rsidRPr="00796A6D">
        <w:t>vlerësim</w:t>
      </w:r>
      <w:proofErr w:type="spellEnd"/>
      <w:r w:rsidRPr="00796A6D">
        <w:t xml:space="preserve"> </w:t>
      </w:r>
      <w:proofErr w:type="spellStart"/>
      <w:r w:rsidRPr="00796A6D">
        <w:t>nga</w:t>
      </w:r>
      <w:proofErr w:type="spellEnd"/>
      <w:r w:rsidRPr="00796A6D">
        <w:t xml:space="preserve"> </w:t>
      </w:r>
      <w:proofErr w:type="spellStart"/>
      <w:r w:rsidRPr="00796A6D">
        <w:t>eprori</w:t>
      </w:r>
      <w:proofErr w:type="spellEnd"/>
      <w:r w:rsidRPr="00796A6D">
        <w:t xml:space="preserve"> </w:t>
      </w:r>
      <w:proofErr w:type="spellStart"/>
      <w:r w:rsidRPr="00796A6D">
        <w:t>direkt</w:t>
      </w:r>
      <w:proofErr w:type="spellEnd"/>
      <w:r w:rsidRPr="00796A6D">
        <w:t>);</w:t>
      </w:r>
    </w:p>
    <w:p w14:paraId="73300685" w14:textId="77777777"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14:paraId="147723A4" w14:textId="77777777" w:rsidR="00AB2CC1" w:rsidRPr="00796A6D" w:rsidRDefault="00AB2CC1" w:rsidP="00AB2CC1">
      <w:pPr>
        <w:pStyle w:val="ListParagraph"/>
        <w:numPr>
          <w:ilvl w:val="0"/>
          <w:numId w:val="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 xml:space="preserve">Diplomat </w:t>
      </w:r>
      <w:proofErr w:type="spellStart"/>
      <w:r w:rsidRPr="00796A6D">
        <w:rPr>
          <w:i/>
        </w:rPr>
        <w:t>të</w:t>
      </w:r>
      <w:proofErr w:type="spellEnd"/>
      <w:r w:rsidRPr="00796A6D">
        <w:rPr>
          <w:i/>
        </w:rPr>
        <w:t xml:space="preserve"> </w:t>
      </w:r>
      <w:proofErr w:type="spellStart"/>
      <w:r w:rsidRPr="00796A6D">
        <w:rPr>
          <w:i/>
        </w:rPr>
        <w:t>cilat</w:t>
      </w:r>
      <w:proofErr w:type="spellEnd"/>
      <w:r w:rsidRPr="00796A6D">
        <w:rPr>
          <w:i/>
        </w:rPr>
        <w:t xml:space="preserve"> </w:t>
      </w:r>
      <w:proofErr w:type="spellStart"/>
      <w:r w:rsidRPr="00796A6D">
        <w:rPr>
          <w:i/>
        </w:rPr>
        <w:t>janë</w:t>
      </w:r>
      <w:proofErr w:type="spellEnd"/>
      <w:r w:rsidRPr="00796A6D">
        <w:rPr>
          <w:i/>
        </w:rPr>
        <w:t xml:space="preserve"> </w:t>
      </w:r>
      <w:proofErr w:type="spellStart"/>
      <w:r w:rsidRPr="00796A6D">
        <w:rPr>
          <w:i/>
        </w:rPr>
        <w:t>marrë</w:t>
      </w:r>
      <w:proofErr w:type="spellEnd"/>
      <w:r w:rsidRPr="00796A6D">
        <w:rPr>
          <w:i/>
        </w:rPr>
        <w:t xml:space="preserve"> </w:t>
      </w:r>
      <w:proofErr w:type="spellStart"/>
      <w:r w:rsidRPr="00796A6D">
        <w:rPr>
          <w:i/>
        </w:rPr>
        <w:t>jashtë</w:t>
      </w:r>
      <w:proofErr w:type="spellEnd"/>
      <w:r w:rsidRPr="00796A6D">
        <w:rPr>
          <w:i/>
        </w:rPr>
        <w:t xml:space="preserve"> </w:t>
      </w:r>
      <w:proofErr w:type="spellStart"/>
      <w:r w:rsidRPr="00796A6D">
        <w:rPr>
          <w:i/>
        </w:rPr>
        <w:t>vendit</w:t>
      </w:r>
      <w:proofErr w:type="spellEnd"/>
      <w:r w:rsidRPr="00796A6D">
        <w:rPr>
          <w:i/>
        </w:rPr>
        <w:t xml:space="preserve">, </w:t>
      </w:r>
      <w:proofErr w:type="spellStart"/>
      <w:r w:rsidRPr="00796A6D">
        <w:rPr>
          <w:i/>
        </w:rPr>
        <w:t>duhet</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jenë</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njohura</w:t>
      </w:r>
      <w:proofErr w:type="spellEnd"/>
      <w:r w:rsidRPr="00796A6D">
        <w:rPr>
          <w:i/>
        </w:rPr>
        <w:t xml:space="preserve"> </w:t>
      </w:r>
      <w:proofErr w:type="spellStart"/>
      <w:r w:rsidRPr="00796A6D">
        <w:rPr>
          <w:i/>
        </w:rPr>
        <w:t>paraprakisht</w:t>
      </w:r>
      <w:proofErr w:type="spellEnd"/>
      <w:r w:rsidRPr="00796A6D">
        <w:rPr>
          <w:i/>
        </w:rPr>
        <w:t xml:space="preserve"> </w:t>
      </w:r>
      <w:proofErr w:type="spellStart"/>
      <w:r w:rsidRPr="00796A6D">
        <w:rPr>
          <w:i/>
        </w:rPr>
        <w:t>pranë</w:t>
      </w:r>
      <w:proofErr w:type="spellEnd"/>
      <w:r w:rsidRPr="00796A6D">
        <w:rPr>
          <w:i/>
        </w:rPr>
        <w:t xml:space="preserve"> </w:t>
      </w:r>
      <w:proofErr w:type="spellStart"/>
      <w:r w:rsidRPr="00796A6D">
        <w:rPr>
          <w:i/>
        </w:rPr>
        <w:t>institucionit</w:t>
      </w:r>
      <w:proofErr w:type="spellEnd"/>
      <w:r w:rsidRPr="00796A6D">
        <w:rPr>
          <w:i/>
        </w:rPr>
        <w:t xml:space="preserve"> </w:t>
      </w:r>
      <w:proofErr w:type="spellStart"/>
      <w:r w:rsidRPr="00796A6D">
        <w:rPr>
          <w:i/>
        </w:rPr>
        <w:t>përgjegjës</w:t>
      </w:r>
      <w:proofErr w:type="spellEnd"/>
      <w:r w:rsidRPr="00796A6D">
        <w:rPr>
          <w:i/>
        </w:rPr>
        <w:t xml:space="preserve"> </w:t>
      </w:r>
      <w:proofErr w:type="spellStart"/>
      <w:r w:rsidRPr="00796A6D">
        <w:rPr>
          <w:i/>
        </w:rPr>
        <w:t>për</w:t>
      </w:r>
      <w:proofErr w:type="spellEnd"/>
      <w:r w:rsidRPr="00796A6D">
        <w:rPr>
          <w:i/>
        </w:rPr>
        <w:t xml:space="preserve"> </w:t>
      </w:r>
      <w:proofErr w:type="spellStart"/>
      <w:r w:rsidRPr="00796A6D">
        <w:rPr>
          <w:i/>
        </w:rPr>
        <w:t>njehsimin</w:t>
      </w:r>
      <w:proofErr w:type="spellEnd"/>
      <w:r w:rsidRPr="00796A6D">
        <w:rPr>
          <w:i/>
        </w:rPr>
        <w:t xml:space="preserve"> e </w:t>
      </w:r>
      <w:proofErr w:type="spellStart"/>
      <w:r w:rsidRPr="00796A6D">
        <w:rPr>
          <w:i/>
        </w:rPr>
        <w:t>diplomave</w:t>
      </w:r>
      <w:proofErr w:type="spellEnd"/>
      <w:r w:rsidRPr="00796A6D">
        <w:rPr>
          <w:i/>
        </w:rPr>
        <w:t xml:space="preserve"> </w:t>
      </w:r>
      <w:proofErr w:type="spellStart"/>
      <w:r w:rsidRPr="00796A6D">
        <w:rPr>
          <w:i/>
        </w:rPr>
        <w:t>sipas</w:t>
      </w:r>
      <w:proofErr w:type="spellEnd"/>
      <w:r w:rsidRPr="00796A6D">
        <w:rPr>
          <w:i/>
        </w:rPr>
        <w:t xml:space="preserve"> </w:t>
      </w:r>
      <w:proofErr w:type="spellStart"/>
      <w:r w:rsidRPr="00796A6D">
        <w:rPr>
          <w:i/>
        </w:rPr>
        <w:t>legjislacionit</w:t>
      </w:r>
      <w:proofErr w:type="spellEnd"/>
      <w:r w:rsidRPr="00796A6D">
        <w:rPr>
          <w:i/>
        </w:rPr>
        <w:t xml:space="preserve"> </w:t>
      </w:r>
      <w:proofErr w:type="spellStart"/>
      <w:r w:rsidRPr="00796A6D">
        <w:rPr>
          <w:i/>
        </w:rPr>
        <w:t>në</w:t>
      </w:r>
      <w:proofErr w:type="spellEnd"/>
      <w:r w:rsidRPr="00796A6D">
        <w:rPr>
          <w:i/>
        </w:rPr>
        <w:t xml:space="preserve"> </w:t>
      </w:r>
      <w:proofErr w:type="spellStart"/>
      <w:r w:rsidRPr="00796A6D">
        <w:rPr>
          <w:i/>
        </w:rPr>
        <w:t>fuqi</w:t>
      </w:r>
      <w:proofErr w:type="spellEnd"/>
      <w:r w:rsidRPr="00796A6D">
        <w:rPr>
          <w:i/>
        </w:rPr>
        <w:t>).</w:t>
      </w:r>
    </w:p>
    <w:p w14:paraId="399EFFDA" w14:textId="77777777" w:rsidR="00AB2CC1" w:rsidRPr="00796A6D" w:rsidRDefault="00AB2CC1" w:rsidP="00AB2CC1">
      <w:pPr>
        <w:pStyle w:val="ListParagraph"/>
        <w:numPr>
          <w:ilvl w:val="0"/>
          <w:numId w:val="2"/>
        </w:numPr>
        <w:spacing w:after="200" w:line="276" w:lineRule="auto"/>
        <w:contextualSpacing/>
        <w:jc w:val="both"/>
        <w:rPr>
          <w:color w:val="000000"/>
        </w:rPr>
      </w:pPr>
      <w:proofErr w:type="spellStart"/>
      <w:r w:rsidRPr="00796A6D">
        <w:rPr>
          <w:color w:val="000000"/>
        </w:rPr>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eksperiencë</w:t>
      </w:r>
      <w:proofErr w:type="spellEnd"/>
      <w:r w:rsidRPr="00796A6D">
        <w:rPr>
          <w:color w:val="000000"/>
        </w:rPr>
        <w:t xml:space="preserve"> </w:t>
      </w:r>
      <w:proofErr w:type="spellStart"/>
      <w:r w:rsidRPr="00796A6D">
        <w:rPr>
          <w:color w:val="000000"/>
        </w:rPr>
        <w:t>pune</w:t>
      </w:r>
      <w:proofErr w:type="spellEnd"/>
      <w:r w:rsidRPr="00796A6D">
        <w:rPr>
          <w:color w:val="000000"/>
        </w:rPr>
        <w:t xml:space="preserve"> jo </w:t>
      </w:r>
      <w:proofErr w:type="spellStart"/>
      <w:r w:rsidRPr="00796A6D">
        <w:rPr>
          <w:color w:val="000000"/>
        </w:rPr>
        <w:t>më</w:t>
      </w:r>
      <w:proofErr w:type="spellEnd"/>
      <w:r w:rsidRPr="00796A6D">
        <w:rPr>
          <w:color w:val="000000"/>
        </w:rPr>
        <w:t xml:space="preserve"> </w:t>
      </w:r>
      <w:proofErr w:type="spellStart"/>
      <w:r w:rsidRPr="00796A6D">
        <w:rPr>
          <w:color w:val="000000"/>
        </w:rPr>
        <w:t>pak</w:t>
      </w:r>
      <w:proofErr w:type="spellEnd"/>
      <w:r w:rsidRPr="00796A6D">
        <w:rPr>
          <w:color w:val="000000"/>
        </w:rPr>
        <w:t xml:space="preserve"> se  </w:t>
      </w:r>
      <w:proofErr w:type="spellStart"/>
      <w:r w:rsidRPr="00796A6D">
        <w:rPr>
          <w:b/>
          <w:color w:val="000000"/>
        </w:rPr>
        <w:t>një</w:t>
      </w:r>
      <w:proofErr w:type="spellEnd"/>
      <w:r w:rsidRPr="00796A6D">
        <w:rPr>
          <w:b/>
          <w:color w:val="000000"/>
        </w:rPr>
        <w:t xml:space="preserve"> vit</w:t>
      </w:r>
      <w:r w:rsidRPr="00796A6D">
        <w:rPr>
          <w:color w:val="000000"/>
        </w:rPr>
        <w:t xml:space="preserve">, </w:t>
      </w:r>
      <w:proofErr w:type="spellStart"/>
      <w:r w:rsidRPr="00796A6D">
        <w:t>në</w:t>
      </w:r>
      <w:proofErr w:type="spellEnd"/>
      <w:r w:rsidRPr="00796A6D">
        <w:t xml:space="preserve"> </w:t>
      </w:r>
      <w:proofErr w:type="spellStart"/>
      <w:r w:rsidRPr="00796A6D">
        <w:t>administratën</w:t>
      </w:r>
      <w:proofErr w:type="spellEnd"/>
      <w:r w:rsidRPr="00796A6D">
        <w:t xml:space="preserve"> </w:t>
      </w:r>
      <w:proofErr w:type="spellStart"/>
      <w:r w:rsidRPr="00796A6D">
        <w:t>shtetërore</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w:t>
      </w:r>
      <w:proofErr w:type="spellEnd"/>
      <w:r w:rsidRPr="00796A6D">
        <w:t xml:space="preserve"> </w:t>
      </w:r>
      <w:proofErr w:type="spellStart"/>
      <w:r w:rsidRPr="00796A6D">
        <w:t>të</w:t>
      </w:r>
      <w:proofErr w:type="spellEnd"/>
      <w:r w:rsidRPr="00796A6D">
        <w:t xml:space="preserve"> </w:t>
      </w:r>
      <w:proofErr w:type="spellStart"/>
      <w:r w:rsidRPr="00796A6D">
        <w:t>pavarura</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institucionet</w:t>
      </w:r>
      <w:proofErr w:type="spellEnd"/>
      <w:r w:rsidRPr="00796A6D">
        <w:t xml:space="preserve"> e  </w:t>
      </w:r>
      <w:proofErr w:type="spellStart"/>
      <w:r w:rsidRPr="00796A6D">
        <w:t>Qeverisjes</w:t>
      </w:r>
      <w:proofErr w:type="spellEnd"/>
      <w:r w:rsidRPr="00796A6D">
        <w:t xml:space="preserve"> </w:t>
      </w:r>
      <w:proofErr w:type="spellStart"/>
      <w:r w:rsidRPr="00796A6D">
        <w:t>Vendore</w:t>
      </w:r>
      <w:proofErr w:type="spellEnd"/>
    </w:p>
    <w:p w14:paraId="23CA2DA8" w14:textId="77777777" w:rsidR="00AB2CC1" w:rsidRPr="00796A6D" w:rsidRDefault="00AB2CC1" w:rsidP="00AB2CC1">
      <w:pPr>
        <w:pStyle w:val="ListParagraph"/>
        <w:numPr>
          <w:ilvl w:val="0"/>
          <w:numId w:val="2"/>
        </w:numPr>
        <w:spacing w:after="200" w:line="276" w:lineRule="auto"/>
        <w:contextualSpacing/>
        <w:jc w:val="both"/>
        <w:rPr>
          <w:color w:val="000000"/>
        </w:rPr>
      </w:pPr>
      <w:proofErr w:type="spellStart"/>
      <w:r w:rsidRPr="00796A6D">
        <w:rPr>
          <w:color w:val="000000"/>
        </w:rPr>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aftësi</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mira</w:t>
      </w:r>
      <w:proofErr w:type="spellEnd"/>
      <w:r w:rsidRPr="00796A6D">
        <w:rPr>
          <w:color w:val="000000"/>
        </w:rPr>
        <w:t xml:space="preserve"> </w:t>
      </w:r>
      <w:proofErr w:type="spellStart"/>
      <w:r w:rsidRPr="00796A6D">
        <w:rPr>
          <w:color w:val="000000"/>
        </w:rPr>
        <w:t>komunikuese</w:t>
      </w:r>
      <w:proofErr w:type="spellEnd"/>
      <w:r w:rsidRPr="00796A6D">
        <w:rPr>
          <w:color w:val="000000"/>
        </w:rPr>
        <w:t xml:space="preserve"> </w:t>
      </w:r>
      <w:proofErr w:type="spellStart"/>
      <w:r w:rsidRPr="00796A6D">
        <w:rPr>
          <w:color w:val="000000"/>
        </w:rPr>
        <w:t>dhe</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punës</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grup</w:t>
      </w:r>
      <w:proofErr w:type="spellEnd"/>
      <w:r w:rsidRPr="00796A6D">
        <w:rPr>
          <w:color w:val="000000"/>
        </w:rPr>
        <w:t>.</w:t>
      </w:r>
    </w:p>
    <w:p w14:paraId="1E46493F" w14:textId="77777777" w:rsidR="00AB2CC1" w:rsidRPr="003B4B1A" w:rsidRDefault="00AB2CC1" w:rsidP="00AB2CC1">
      <w:pPr>
        <w:pStyle w:val="ListParagraph"/>
        <w:numPr>
          <w:ilvl w:val="0"/>
          <w:numId w:val="2"/>
        </w:numPr>
        <w:spacing w:after="200" w:line="276" w:lineRule="auto"/>
        <w:contextualSpacing/>
        <w:jc w:val="both"/>
      </w:pPr>
      <w:proofErr w:type="spellStart"/>
      <w:r w:rsidRPr="003B4B1A">
        <w:t>Njohja</w:t>
      </w:r>
      <w:proofErr w:type="spellEnd"/>
      <w:r w:rsidRPr="003B4B1A">
        <w:t xml:space="preserve"> e </w:t>
      </w:r>
      <w:proofErr w:type="spellStart"/>
      <w:r w:rsidRPr="003B4B1A">
        <w:t>gjuhes</w:t>
      </w:r>
      <w:proofErr w:type="spellEnd"/>
      <w:r w:rsidRPr="003B4B1A">
        <w:t xml:space="preserve"> se </w:t>
      </w:r>
      <w:proofErr w:type="spellStart"/>
      <w:r w:rsidRPr="003B4B1A">
        <w:t>huaj</w:t>
      </w:r>
      <w:proofErr w:type="spellEnd"/>
      <w:r w:rsidRPr="003B4B1A">
        <w:t xml:space="preserve">  </w:t>
      </w:r>
      <w:proofErr w:type="spellStart"/>
      <w:r w:rsidRPr="003B4B1A">
        <w:t>Anglisht</w:t>
      </w:r>
      <w:proofErr w:type="spellEnd"/>
      <w:r w:rsidRPr="003B4B1A">
        <w:t xml:space="preserve"> </w:t>
      </w:r>
      <w:proofErr w:type="spellStart"/>
      <w:r w:rsidRPr="003B4B1A">
        <w:t>ose</w:t>
      </w:r>
      <w:proofErr w:type="spellEnd"/>
      <w:r w:rsidRPr="003B4B1A">
        <w:t xml:space="preserve"> </w:t>
      </w:r>
      <w:proofErr w:type="spellStart"/>
      <w:r w:rsidRPr="003B4B1A">
        <w:t>ndonjë</w:t>
      </w:r>
      <w:proofErr w:type="spellEnd"/>
      <w:r w:rsidRPr="003B4B1A">
        <w:t xml:space="preserve"> </w:t>
      </w:r>
      <w:proofErr w:type="spellStart"/>
      <w:r w:rsidRPr="003B4B1A">
        <w:t>gjuhe</w:t>
      </w:r>
      <w:proofErr w:type="spellEnd"/>
      <w:r w:rsidRPr="003B4B1A">
        <w:t xml:space="preserve"> </w:t>
      </w:r>
      <w:proofErr w:type="spellStart"/>
      <w:r w:rsidRPr="003B4B1A">
        <w:t>tjeter</w:t>
      </w:r>
      <w:proofErr w:type="spellEnd"/>
      <w:r w:rsidRPr="003B4B1A">
        <w:t xml:space="preserve"> </w:t>
      </w:r>
      <w:proofErr w:type="spellStart"/>
      <w:r w:rsidRPr="003B4B1A">
        <w:t>të</w:t>
      </w:r>
      <w:proofErr w:type="spellEnd"/>
      <w:r w:rsidRPr="003B4B1A">
        <w:t xml:space="preserve"> BE-</w:t>
      </w:r>
      <w:proofErr w:type="spellStart"/>
      <w:r w:rsidRPr="003B4B1A">
        <w:t>së</w:t>
      </w:r>
      <w:proofErr w:type="spellEnd"/>
      <w:r w:rsidRPr="003B4B1A">
        <w:t xml:space="preserve">  </w:t>
      </w:r>
    </w:p>
    <w:p w14:paraId="0974A6BE" w14:textId="77777777" w:rsidR="00AB2CC1" w:rsidRPr="00796A6D" w:rsidRDefault="00AB2CC1" w:rsidP="00AB2CC1">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AB2CC1" w:rsidRPr="00796A6D" w14:paraId="29FD3B52"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B2D8AFB" w14:textId="77777777" w:rsidR="00AB2CC1" w:rsidRPr="00796A6D" w:rsidRDefault="00AB2CC1" w:rsidP="00D6679C">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7D39B5B7" w14:textId="77777777" w:rsidR="00AB2CC1" w:rsidRPr="00796A6D" w:rsidRDefault="00AB2CC1" w:rsidP="00D6679C">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72D98CC8" w14:textId="77777777" w:rsidR="00AB2CC1" w:rsidRPr="00796A6D" w:rsidRDefault="00AB2CC1" w:rsidP="00AB2CC1">
      <w:pPr>
        <w:pStyle w:val="Default"/>
        <w:spacing w:line="276" w:lineRule="auto"/>
        <w:jc w:val="both"/>
        <w:rPr>
          <w:rFonts w:ascii="Times New Roman" w:hAnsi="Times New Roman" w:cs="Times New Roman"/>
        </w:rPr>
      </w:pPr>
    </w:p>
    <w:p w14:paraId="1EFAC640" w14:textId="0D94B842" w:rsidR="00AB2CC1" w:rsidRPr="00796A6D" w:rsidRDefault="00AB2CC1" w:rsidP="00AB2CC1">
      <w:pPr>
        <w:pStyle w:val="Default"/>
        <w:spacing w:line="276" w:lineRule="auto"/>
        <w:jc w:val="both"/>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duhet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dorëzojnë</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postë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ose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dorazi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pranë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Drejtorisë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Burim</w:t>
      </w:r>
      <w:r>
        <w:rPr>
          <w:rFonts w:ascii="Times New Roman" w:hAnsi="Times New Roman" w:cs="Times New Roman"/>
        </w:rPr>
        <w:t>eve</w:t>
      </w:r>
      <w:proofErr w:type="spellEnd"/>
      <w:r>
        <w:rPr>
          <w:rFonts w:ascii="Times New Roman" w:hAnsi="Times New Roman" w:cs="Times New Roman"/>
        </w:rPr>
        <w:t xml:space="preserve"> </w:t>
      </w:r>
      <w:proofErr w:type="spellStart"/>
      <w:r>
        <w:rPr>
          <w:rFonts w:ascii="Times New Roman" w:hAnsi="Times New Roman" w:cs="Times New Roman"/>
        </w:rPr>
        <w:t>Njerëzore</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Bashkisë</w:t>
      </w:r>
      <w:proofErr w:type="spellEnd"/>
      <w:r>
        <w:rPr>
          <w:rFonts w:ascii="Times New Roman" w:hAnsi="Times New Roman" w:cs="Times New Roman"/>
        </w:rPr>
        <w:t xml:space="preserve"> </w:t>
      </w:r>
      <w:proofErr w:type="spellStart"/>
      <w:r>
        <w:rPr>
          <w:rFonts w:ascii="Times New Roman" w:hAnsi="Times New Roman" w:cs="Times New Roman"/>
        </w:rPr>
        <w:t>Skrapar</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brenda</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datës</w:t>
      </w:r>
      <w:proofErr w:type="spellEnd"/>
      <w:r w:rsidRPr="00796A6D">
        <w:rPr>
          <w:rFonts w:ascii="Times New Roman" w:hAnsi="Times New Roman" w:cs="Times New Roman"/>
        </w:rPr>
        <w:t xml:space="preserve">  </w:t>
      </w:r>
      <w:r>
        <w:rPr>
          <w:rFonts w:ascii="Times New Roman" w:hAnsi="Times New Roman" w:cs="Times New Roman"/>
          <w:b/>
        </w:rPr>
        <w:t>06</w:t>
      </w:r>
      <w:r>
        <w:rPr>
          <w:rFonts w:ascii="Times New Roman" w:hAnsi="Times New Roman" w:cs="Times New Roman"/>
          <w:b/>
        </w:rPr>
        <w:t>.</w:t>
      </w:r>
      <w:r>
        <w:rPr>
          <w:rFonts w:ascii="Times New Roman" w:hAnsi="Times New Roman" w:cs="Times New Roman"/>
          <w:b/>
        </w:rPr>
        <w:t>11</w:t>
      </w:r>
      <w:r w:rsidRPr="003B4B1A">
        <w:rPr>
          <w:rFonts w:ascii="Times New Roman" w:hAnsi="Times New Roman" w:cs="Times New Roman"/>
          <w:b/>
        </w:rPr>
        <w:t>.202</w:t>
      </w:r>
      <w:r>
        <w:rPr>
          <w:rFonts w:ascii="Times New Roman" w:hAnsi="Times New Roman" w:cs="Times New Roman"/>
          <w:b/>
        </w:rPr>
        <w:t>3</w:t>
      </w:r>
    </w:p>
    <w:p w14:paraId="159446D1" w14:textId="77777777"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14:paraId="746D70ED" w14:textId="77777777" w:rsidR="00AB2CC1" w:rsidRPr="00796A6D" w:rsidRDefault="00AB2CC1" w:rsidP="00AB2CC1">
      <w:pPr>
        <w:pStyle w:val="Default"/>
        <w:spacing w:line="276" w:lineRule="auto"/>
        <w:jc w:val="both"/>
        <w:rPr>
          <w:rFonts w:ascii="Times New Roman" w:hAnsi="Times New Roman" w:cs="Times New Roman"/>
        </w:rPr>
      </w:pPr>
    </w:p>
    <w:p w14:paraId="25922C5C" w14:textId="77777777" w:rsidR="00AB2CC1" w:rsidRPr="00796A6D" w:rsidRDefault="00AB2CC1" w:rsidP="00AB2CC1">
      <w:pPr>
        <w:pStyle w:val="ListParagraph"/>
        <w:numPr>
          <w:ilvl w:val="0"/>
          <w:numId w:val="3"/>
        </w:numPr>
        <w:spacing w:after="200" w:line="276" w:lineRule="auto"/>
        <w:contextualSpacing/>
      </w:pPr>
      <w:proofErr w:type="spellStart"/>
      <w:r w:rsidRPr="00796A6D">
        <w:t>Jetëshkrim</w:t>
      </w:r>
      <w:proofErr w:type="spellEnd"/>
      <w:r w:rsidRPr="00796A6D">
        <w:t xml:space="preserve"> </w:t>
      </w:r>
      <w:proofErr w:type="spellStart"/>
      <w:r w:rsidRPr="00796A6D">
        <w:t>i</w:t>
      </w:r>
      <w:proofErr w:type="spellEnd"/>
      <w:r w:rsidRPr="00796A6D">
        <w:t xml:space="preserve"> </w:t>
      </w:r>
      <w:proofErr w:type="spellStart"/>
      <w:r w:rsidRPr="00796A6D">
        <w:t>plotësuar</w:t>
      </w:r>
      <w:proofErr w:type="spellEnd"/>
      <w:r w:rsidRPr="00796A6D">
        <w:t xml:space="preserve"> </w:t>
      </w:r>
      <w:proofErr w:type="spellStart"/>
      <w:r w:rsidRPr="00796A6D">
        <w:t>në</w:t>
      </w:r>
      <w:proofErr w:type="spellEnd"/>
      <w:r w:rsidRPr="00796A6D">
        <w:t xml:space="preserve"> </w:t>
      </w:r>
      <w:proofErr w:type="spellStart"/>
      <w:r w:rsidRPr="00796A6D">
        <w:t>përputhje</w:t>
      </w:r>
      <w:proofErr w:type="spellEnd"/>
      <w:r w:rsidRPr="00796A6D">
        <w:t xml:space="preserve"> me </w:t>
      </w:r>
      <w:proofErr w:type="spellStart"/>
      <w:r w:rsidRPr="00796A6D">
        <w:t>dokumentin</w:t>
      </w:r>
      <w:proofErr w:type="spellEnd"/>
      <w:r w:rsidRPr="00796A6D">
        <w:t xml:space="preserve"> tip </w:t>
      </w:r>
      <w:proofErr w:type="spellStart"/>
      <w:r w:rsidRPr="00796A6D">
        <w:t>që</w:t>
      </w:r>
      <w:proofErr w:type="spellEnd"/>
      <w:r w:rsidRPr="00796A6D">
        <w:t xml:space="preserve"> e </w:t>
      </w:r>
      <w:proofErr w:type="spellStart"/>
      <w:r w:rsidRPr="00796A6D">
        <w:t>gjeni</w:t>
      </w:r>
      <w:proofErr w:type="spellEnd"/>
      <w:r w:rsidRPr="00796A6D">
        <w:t xml:space="preserve"> </w:t>
      </w:r>
      <w:proofErr w:type="spellStart"/>
      <w:r w:rsidRPr="00796A6D">
        <w:t>në</w:t>
      </w:r>
      <w:proofErr w:type="spellEnd"/>
      <w:r w:rsidRPr="00796A6D">
        <w:t xml:space="preserve"> </w:t>
      </w:r>
      <w:proofErr w:type="spellStart"/>
      <w:r w:rsidRPr="00796A6D">
        <w:t>linkun</w:t>
      </w:r>
      <w:proofErr w:type="spellEnd"/>
      <w:r w:rsidRPr="00796A6D">
        <w:t>:</w:t>
      </w:r>
    </w:p>
    <w:p w14:paraId="73BC8D6D" w14:textId="77777777" w:rsidR="00AB2CC1" w:rsidRPr="00796A6D" w:rsidRDefault="00AB2CC1" w:rsidP="00AB2CC1">
      <w:pPr>
        <w:pStyle w:val="ListParagraph"/>
        <w:spacing w:line="276" w:lineRule="auto"/>
        <w:ind w:left="360"/>
        <w:rPr>
          <w:color w:val="0000FF"/>
          <w:u w:val="single"/>
        </w:rPr>
      </w:pPr>
      <w:hyperlink r:id="rId7" w:history="1">
        <w:r w:rsidRPr="00796A6D">
          <w:rPr>
            <w:rStyle w:val="Hyperlink"/>
          </w:rPr>
          <w:t>http://dap.gov.al/vende-vakante/udhezime-Dokumente/219-udhezime-Dokumente</w:t>
        </w:r>
      </w:hyperlink>
    </w:p>
    <w:p w14:paraId="238A7DCB" w14:textId="77777777" w:rsidR="00AB2CC1" w:rsidRPr="00796A6D" w:rsidRDefault="00AB2CC1" w:rsidP="00AB2CC1">
      <w:pPr>
        <w:pStyle w:val="ListParagraph"/>
        <w:numPr>
          <w:ilvl w:val="0"/>
          <w:numId w:val="3"/>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diplomës</w:t>
      </w:r>
      <w:proofErr w:type="spellEnd"/>
      <w:r w:rsidRPr="00796A6D">
        <w:t xml:space="preserve"> </w:t>
      </w:r>
      <w:proofErr w:type="spellStart"/>
      <w:r w:rsidRPr="00796A6D">
        <w:t>dhe</w:t>
      </w:r>
      <w:proofErr w:type="spellEnd"/>
      <w:r w:rsidRPr="00796A6D">
        <w:t xml:space="preserve"> </w:t>
      </w:r>
      <w:proofErr w:type="spellStart"/>
      <w:r w:rsidRPr="00796A6D">
        <w:t>listës</w:t>
      </w:r>
      <w:proofErr w:type="spellEnd"/>
      <w:r w:rsidRPr="00796A6D">
        <w:t xml:space="preserve"> </w:t>
      </w:r>
      <w:proofErr w:type="spellStart"/>
      <w:r w:rsidRPr="00796A6D">
        <w:t>së</w:t>
      </w:r>
      <w:proofErr w:type="spellEnd"/>
      <w:r w:rsidRPr="00796A6D">
        <w:t xml:space="preserve"> </w:t>
      </w:r>
      <w:proofErr w:type="spellStart"/>
      <w:r w:rsidRPr="00796A6D">
        <w:t>notave</w:t>
      </w:r>
      <w:proofErr w:type="spellEnd"/>
      <w:r w:rsidRPr="00796A6D">
        <w:t xml:space="preserve"> (</w:t>
      </w:r>
      <w:proofErr w:type="spellStart"/>
      <w:r w:rsidRPr="00796A6D">
        <w:t>përfshirë</w:t>
      </w:r>
      <w:proofErr w:type="spellEnd"/>
      <w:r w:rsidRPr="00796A6D">
        <w:t xml:space="preserve"> </w:t>
      </w:r>
      <w:proofErr w:type="spellStart"/>
      <w:r w:rsidRPr="00796A6D">
        <w:t>edhe</w:t>
      </w:r>
      <w:proofErr w:type="spellEnd"/>
      <w:r w:rsidRPr="00796A6D">
        <w:t xml:space="preserve"> </w:t>
      </w:r>
      <w:proofErr w:type="spellStart"/>
      <w:r w:rsidRPr="00796A6D">
        <w:t>diplomën</w:t>
      </w:r>
      <w:proofErr w:type="spellEnd"/>
      <w:r w:rsidRPr="00796A6D">
        <w:t xml:space="preserve"> bachelor);</w:t>
      </w:r>
    </w:p>
    <w:p w14:paraId="13089D81" w14:textId="77777777" w:rsidR="00AB2CC1" w:rsidRPr="00796A6D" w:rsidRDefault="00AB2CC1" w:rsidP="00AB2CC1">
      <w:pPr>
        <w:pStyle w:val="ListParagraph"/>
        <w:numPr>
          <w:ilvl w:val="0"/>
          <w:numId w:val="3"/>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librezës</w:t>
      </w:r>
      <w:proofErr w:type="spellEnd"/>
      <w:r w:rsidRPr="00796A6D">
        <w:t xml:space="preserve"> </w:t>
      </w:r>
      <w:proofErr w:type="spellStart"/>
      <w:r w:rsidRPr="00796A6D">
        <w:t>së</w:t>
      </w:r>
      <w:proofErr w:type="spellEnd"/>
      <w:r w:rsidRPr="00796A6D">
        <w:t xml:space="preserve"> </w:t>
      </w:r>
      <w:proofErr w:type="spellStart"/>
      <w:r w:rsidRPr="00796A6D">
        <w:t>punës</w:t>
      </w:r>
      <w:proofErr w:type="spellEnd"/>
      <w:r w:rsidRPr="00796A6D">
        <w:t xml:space="preserve"> (</w:t>
      </w:r>
      <w:proofErr w:type="spellStart"/>
      <w:r w:rsidRPr="00796A6D">
        <w:t>të</w:t>
      </w:r>
      <w:proofErr w:type="spellEnd"/>
      <w:r w:rsidRPr="00796A6D">
        <w:t xml:space="preserve"> </w:t>
      </w:r>
      <w:proofErr w:type="spellStart"/>
      <w:r w:rsidRPr="00796A6D">
        <w:t>gjitha</w:t>
      </w:r>
      <w:proofErr w:type="spellEnd"/>
      <w:r w:rsidRPr="00796A6D">
        <w:t xml:space="preserve"> </w:t>
      </w:r>
      <w:proofErr w:type="spellStart"/>
      <w:r w:rsidRPr="00796A6D">
        <w:t>faqet</w:t>
      </w:r>
      <w:proofErr w:type="spellEnd"/>
      <w:r w:rsidRPr="00796A6D">
        <w:t xml:space="preserve"> </w:t>
      </w:r>
      <w:proofErr w:type="spellStart"/>
      <w:r w:rsidRPr="00796A6D">
        <w:t>që</w:t>
      </w:r>
      <w:proofErr w:type="spellEnd"/>
      <w:r w:rsidRPr="00796A6D">
        <w:t xml:space="preserve"> </w:t>
      </w:r>
      <w:proofErr w:type="spellStart"/>
      <w:r w:rsidRPr="00796A6D">
        <w:t>vërtetojnë</w:t>
      </w:r>
      <w:proofErr w:type="spellEnd"/>
      <w:r w:rsidRPr="00796A6D">
        <w:t xml:space="preserve"> </w:t>
      </w:r>
      <w:proofErr w:type="spellStart"/>
      <w:r w:rsidRPr="00796A6D">
        <w:t>eksperiencën</w:t>
      </w:r>
      <w:proofErr w:type="spellEnd"/>
      <w:r w:rsidRPr="00796A6D">
        <w:t xml:space="preserve"> </w:t>
      </w:r>
      <w:proofErr w:type="spellStart"/>
      <w:r w:rsidRPr="00796A6D">
        <w:t>në</w:t>
      </w:r>
      <w:proofErr w:type="spellEnd"/>
      <w:r w:rsidRPr="00796A6D">
        <w:t xml:space="preserve"> </w:t>
      </w:r>
      <w:proofErr w:type="spellStart"/>
      <w:r w:rsidRPr="00796A6D">
        <w:t>punë</w:t>
      </w:r>
      <w:proofErr w:type="spellEnd"/>
      <w:r w:rsidRPr="00796A6D">
        <w:t>);</w:t>
      </w:r>
    </w:p>
    <w:p w14:paraId="4C8F1FA6" w14:textId="77777777" w:rsidR="00AB2CC1" w:rsidRPr="00796A6D" w:rsidRDefault="00AB2CC1" w:rsidP="00AB2CC1">
      <w:pPr>
        <w:pStyle w:val="ListParagraph"/>
        <w:numPr>
          <w:ilvl w:val="0"/>
          <w:numId w:val="3"/>
        </w:numPr>
        <w:spacing w:after="200" w:line="276" w:lineRule="auto"/>
        <w:contextualSpacing/>
        <w:jc w:val="both"/>
        <w:rPr>
          <w:lang w:val="sq-AL"/>
        </w:rPr>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letërnjoftimit</w:t>
      </w:r>
      <w:proofErr w:type="spellEnd"/>
      <w:r w:rsidRPr="00796A6D">
        <w:t xml:space="preserve"> (ID)</w:t>
      </w:r>
    </w:p>
    <w:p w14:paraId="29BE0F94" w14:textId="77777777" w:rsidR="00AB2CC1" w:rsidRPr="00796A6D" w:rsidRDefault="00AB2CC1" w:rsidP="00AB2CC1">
      <w:pPr>
        <w:pStyle w:val="ListParagraph"/>
        <w:numPr>
          <w:ilvl w:val="0"/>
          <w:numId w:val="3"/>
        </w:numPr>
        <w:spacing w:after="200" w:line="276" w:lineRule="auto"/>
        <w:contextualSpacing/>
        <w:jc w:val="both"/>
        <w:rPr>
          <w:lang w:val="sq-AL"/>
        </w:rPr>
      </w:pPr>
      <w:r w:rsidRPr="00796A6D">
        <w:rPr>
          <w:lang w:val="sq-AL"/>
        </w:rPr>
        <w:t>Certifikate Personale</w:t>
      </w:r>
    </w:p>
    <w:p w14:paraId="7B68664C" w14:textId="77777777" w:rsidR="00AB2CC1" w:rsidRPr="00796A6D" w:rsidRDefault="00AB2CC1" w:rsidP="00AB2CC1">
      <w:pPr>
        <w:pStyle w:val="ListParagraph"/>
        <w:numPr>
          <w:ilvl w:val="0"/>
          <w:numId w:val="3"/>
        </w:numPr>
        <w:spacing w:after="200" w:line="276" w:lineRule="auto"/>
        <w:contextualSpacing/>
        <w:jc w:val="both"/>
        <w:rPr>
          <w:lang w:val="sq-AL"/>
        </w:rPr>
      </w:pPr>
      <w:r w:rsidRPr="00796A6D">
        <w:rPr>
          <w:lang w:val="sq-AL"/>
        </w:rPr>
        <w:t>Certifikate familjare</w:t>
      </w:r>
    </w:p>
    <w:p w14:paraId="6F296106" w14:textId="77777777" w:rsidR="00AB2CC1" w:rsidRPr="00796A6D" w:rsidRDefault="00AB2CC1" w:rsidP="00AB2CC1">
      <w:pPr>
        <w:pStyle w:val="ListParagraph"/>
        <w:numPr>
          <w:ilvl w:val="0"/>
          <w:numId w:val="3"/>
        </w:numPr>
        <w:spacing w:after="200" w:line="276" w:lineRule="auto"/>
        <w:contextualSpacing/>
      </w:pPr>
      <w:r w:rsidRPr="00796A6D">
        <w:rPr>
          <w:lang w:val="sq-AL"/>
        </w:rPr>
        <w:t>Aktin e statusit të nëpunësit Civil</w:t>
      </w:r>
    </w:p>
    <w:p w14:paraId="217C2748" w14:textId="77777777" w:rsidR="00AB2CC1" w:rsidRPr="00796A6D" w:rsidRDefault="00AB2CC1" w:rsidP="00AB2CC1">
      <w:pPr>
        <w:pStyle w:val="ListParagraph"/>
        <w:numPr>
          <w:ilvl w:val="0"/>
          <w:numId w:val="3"/>
        </w:numPr>
        <w:spacing w:after="200" w:line="276" w:lineRule="auto"/>
        <w:contextualSpacing/>
      </w:pPr>
      <w:proofErr w:type="spellStart"/>
      <w:r w:rsidRPr="00796A6D">
        <w:t>Vërtetim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shëndetësore</w:t>
      </w:r>
      <w:proofErr w:type="spellEnd"/>
      <w:r w:rsidRPr="00796A6D">
        <w:t>;</w:t>
      </w:r>
    </w:p>
    <w:p w14:paraId="32FBB1A0" w14:textId="77777777" w:rsidR="00AB2CC1" w:rsidRPr="00326E0D" w:rsidRDefault="00AB2CC1" w:rsidP="00AB2CC1">
      <w:pPr>
        <w:pStyle w:val="ListParagraph"/>
        <w:numPr>
          <w:ilvl w:val="0"/>
          <w:numId w:val="3"/>
        </w:numPr>
        <w:spacing w:after="200" w:line="276" w:lineRule="auto"/>
        <w:contextualSpacing/>
      </w:pPr>
      <w:proofErr w:type="spellStart"/>
      <w:r w:rsidRPr="00796A6D">
        <w:t>Vetëdeklarim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gjyqësore</w:t>
      </w:r>
      <w:proofErr w:type="spellEnd"/>
      <w:r w:rsidRPr="00796A6D">
        <w:t>/</w:t>
      </w:r>
      <w:r w:rsidRPr="00326E0D">
        <w:rPr>
          <w:lang w:val="sq-AL"/>
        </w:rPr>
        <w:t xml:space="preserve"> Dëshmi i gje</w:t>
      </w:r>
      <w:r>
        <w:rPr>
          <w:lang w:val="sq-AL"/>
        </w:rPr>
        <w:t>ndjes gjyqësore (Deshmi Penale)</w:t>
      </w:r>
    </w:p>
    <w:p w14:paraId="7CDA1100" w14:textId="77777777" w:rsidR="00AB2CC1" w:rsidRPr="00796A6D" w:rsidRDefault="00AB2CC1" w:rsidP="00AB2CC1">
      <w:pPr>
        <w:pStyle w:val="ListParagraph"/>
        <w:numPr>
          <w:ilvl w:val="0"/>
          <w:numId w:val="3"/>
        </w:numPr>
        <w:spacing w:after="200" w:line="276" w:lineRule="auto"/>
        <w:contextualSpacing/>
      </w:pPr>
      <w:proofErr w:type="spellStart"/>
      <w:r w:rsidRPr="00796A6D">
        <w:t>Vlerësimin</w:t>
      </w:r>
      <w:proofErr w:type="spellEnd"/>
      <w:r w:rsidRPr="00796A6D">
        <w:t xml:space="preserve"> e </w:t>
      </w:r>
      <w:proofErr w:type="spellStart"/>
      <w:r w:rsidRPr="00796A6D">
        <w:t>fundit</w:t>
      </w:r>
      <w:proofErr w:type="spellEnd"/>
      <w:r w:rsidRPr="00796A6D">
        <w:t xml:space="preserve"> </w:t>
      </w:r>
      <w:proofErr w:type="spellStart"/>
      <w:r w:rsidRPr="00796A6D">
        <w:t>nga</w:t>
      </w:r>
      <w:proofErr w:type="spellEnd"/>
      <w:r w:rsidRPr="00796A6D">
        <w:t xml:space="preserve"> </w:t>
      </w:r>
      <w:proofErr w:type="spellStart"/>
      <w:r w:rsidRPr="00796A6D">
        <w:t>eprori</w:t>
      </w:r>
      <w:proofErr w:type="spellEnd"/>
      <w:r w:rsidRPr="00796A6D">
        <w:t xml:space="preserve"> </w:t>
      </w:r>
      <w:proofErr w:type="spellStart"/>
      <w:r w:rsidRPr="00796A6D">
        <w:t>direkt</w:t>
      </w:r>
      <w:proofErr w:type="spellEnd"/>
      <w:r w:rsidRPr="00796A6D">
        <w:t>;</w:t>
      </w:r>
    </w:p>
    <w:p w14:paraId="54CB30F3" w14:textId="77777777" w:rsidR="00AB2CC1" w:rsidRPr="003B4B1A" w:rsidRDefault="00AB2CC1" w:rsidP="00AB2CC1">
      <w:pPr>
        <w:pStyle w:val="ListParagraph"/>
        <w:numPr>
          <w:ilvl w:val="0"/>
          <w:numId w:val="3"/>
        </w:numPr>
        <w:spacing w:after="200" w:line="276" w:lineRule="auto"/>
        <w:contextualSpacing/>
      </w:pPr>
      <w:proofErr w:type="spellStart"/>
      <w:r w:rsidRPr="003B4B1A">
        <w:t>Certifikata</w:t>
      </w:r>
      <w:proofErr w:type="spellEnd"/>
      <w:r w:rsidRPr="003B4B1A">
        <w:t xml:space="preserve">  e </w:t>
      </w:r>
      <w:proofErr w:type="spellStart"/>
      <w:r w:rsidRPr="003B4B1A">
        <w:t>njohjes</w:t>
      </w:r>
      <w:proofErr w:type="spellEnd"/>
      <w:r w:rsidRPr="003B4B1A">
        <w:t xml:space="preserve"> se </w:t>
      </w:r>
      <w:proofErr w:type="spellStart"/>
      <w:r w:rsidRPr="003B4B1A">
        <w:t>gjuhës</w:t>
      </w:r>
      <w:proofErr w:type="spellEnd"/>
      <w:r w:rsidRPr="003B4B1A">
        <w:t xml:space="preserve"> </w:t>
      </w:r>
      <w:proofErr w:type="spellStart"/>
      <w:r w:rsidRPr="003B4B1A">
        <w:t>së</w:t>
      </w:r>
      <w:proofErr w:type="spellEnd"/>
      <w:r w:rsidRPr="003B4B1A">
        <w:t xml:space="preserve"> </w:t>
      </w:r>
      <w:proofErr w:type="spellStart"/>
      <w:r w:rsidRPr="003B4B1A">
        <w:t>huaj</w:t>
      </w:r>
      <w:proofErr w:type="spellEnd"/>
    </w:p>
    <w:p w14:paraId="1221AF2D" w14:textId="77777777" w:rsidR="00AB2CC1" w:rsidRPr="00796A6D" w:rsidRDefault="00AB2CC1" w:rsidP="00AB2CC1">
      <w:pPr>
        <w:pStyle w:val="ListParagraph"/>
        <w:numPr>
          <w:ilvl w:val="0"/>
          <w:numId w:val="3"/>
        </w:numPr>
        <w:spacing w:after="200" w:line="276" w:lineRule="auto"/>
        <w:contextualSpacing/>
      </w:pPr>
      <w:proofErr w:type="spellStart"/>
      <w:r w:rsidRPr="00796A6D">
        <w:t>Vërtetim</w:t>
      </w:r>
      <w:proofErr w:type="spellEnd"/>
      <w:r w:rsidRPr="00796A6D">
        <w:t xml:space="preserve"> </w:t>
      </w:r>
      <w:proofErr w:type="spellStart"/>
      <w:r w:rsidRPr="00796A6D">
        <w:t>nga</w:t>
      </w:r>
      <w:proofErr w:type="spellEnd"/>
      <w:r w:rsidRPr="00796A6D">
        <w:t xml:space="preserve"> </w:t>
      </w:r>
      <w:proofErr w:type="spellStart"/>
      <w:r w:rsidRPr="00796A6D">
        <w:t>Institucioni</w:t>
      </w:r>
      <w:proofErr w:type="spellEnd"/>
      <w:r w:rsidRPr="00796A6D">
        <w:t xml:space="preserve"> </w:t>
      </w:r>
      <w:proofErr w:type="spellStart"/>
      <w:r w:rsidRPr="00796A6D">
        <w:t>qe</w:t>
      </w:r>
      <w:proofErr w:type="spellEnd"/>
      <w:r w:rsidRPr="00796A6D">
        <w:t xml:space="preserve"> </w:t>
      </w:r>
      <w:proofErr w:type="spellStart"/>
      <w:r w:rsidRPr="00796A6D">
        <w:t>nuk</w:t>
      </w:r>
      <w:proofErr w:type="spellEnd"/>
      <w:r w:rsidRPr="00796A6D">
        <w:t xml:space="preserve"> ka </w:t>
      </w:r>
      <w:proofErr w:type="spellStart"/>
      <w:r w:rsidRPr="00796A6D">
        <w:t>masë</w:t>
      </w:r>
      <w:proofErr w:type="spellEnd"/>
      <w:r w:rsidRPr="00796A6D">
        <w:t xml:space="preserve"> </w:t>
      </w:r>
      <w:proofErr w:type="spellStart"/>
      <w:r w:rsidRPr="00796A6D">
        <w:t>displinore</w:t>
      </w:r>
      <w:proofErr w:type="spellEnd"/>
      <w:r w:rsidRPr="00796A6D">
        <w:t xml:space="preserve"> </w:t>
      </w:r>
      <w:proofErr w:type="spellStart"/>
      <w:r w:rsidRPr="00796A6D">
        <w:t>në</w:t>
      </w:r>
      <w:proofErr w:type="spellEnd"/>
      <w:r w:rsidRPr="00796A6D">
        <w:t xml:space="preserve"> </w:t>
      </w:r>
      <w:proofErr w:type="spellStart"/>
      <w:r w:rsidRPr="00796A6D">
        <w:t>fuqi</w:t>
      </w:r>
      <w:proofErr w:type="spellEnd"/>
      <w:r w:rsidRPr="00796A6D">
        <w:t>.</w:t>
      </w:r>
    </w:p>
    <w:p w14:paraId="3149FD1B" w14:textId="77777777" w:rsidR="00AB2CC1" w:rsidRPr="00796A6D" w:rsidRDefault="00AB2CC1" w:rsidP="00AB2CC1">
      <w:pPr>
        <w:pStyle w:val="ListParagraph"/>
        <w:numPr>
          <w:ilvl w:val="0"/>
          <w:numId w:val="3"/>
        </w:numPr>
        <w:spacing w:after="200" w:line="276" w:lineRule="auto"/>
        <w:contextualSpacing/>
        <w:jc w:val="both"/>
        <w:rPr>
          <w:b/>
          <w:i/>
        </w:rPr>
      </w:pPr>
      <w:proofErr w:type="spellStart"/>
      <w:r w:rsidRPr="00796A6D">
        <w:lastRenderedPageBreak/>
        <w:t>Çdo</w:t>
      </w:r>
      <w:proofErr w:type="spellEnd"/>
      <w:r w:rsidRPr="00796A6D">
        <w:t xml:space="preserve"> </w:t>
      </w:r>
      <w:proofErr w:type="spellStart"/>
      <w:r w:rsidRPr="00796A6D">
        <w:t>dokumentacion</w:t>
      </w:r>
      <w:proofErr w:type="spellEnd"/>
      <w:r w:rsidRPr="00796A6D">
        <w:t xml:space="preserve"> </w:t>
      </w:r>
      <w:proofErr w:type="spellStart"/>
      <w:r w:rsidRPr="00796A6D">
        <w:t>tjetër</w:t>
      </w:r>
      <w:proofErr w:type="spellEnd"/>
      <w:r w:rsidRPr="00796A6D">
        <w:t xml:space="preserve"> </w:t>
      </w:r>
      <w:proofErr w:type="spellStart"/>
      <w:r w:rsidRPr="00796A6D">
        <w:t>që</w:t>
      </w:r>
      <w:proofErr w:type="spellEnd"/>
      <w:r w:rsidRPr="00796A6D">
        <w:t xml:space="preserve"> </w:t>
      </w:r>
      <w:proofErr w:type="spellStart"/>
      <w:r w:rsidRPr="00796A6D">
        <w:t>vërteton</w:t>
      </w:r>
      <w:proofErr w:type="spellEnd"/>
      <w:r w:rsidRPr="00796A6D">
        <w:t xml:space="preserve"> </w:t>
      </w:r>
      <w:proofErr w:type="spellStart"/>
      <w:r w:rsidRPr="00796A6D">
        <w:t>trajnimet</w:t>
      </w:r>
      <w:proofErr w:type="spellEnd"/>
      <w:r w:rsidRPr="00796A6D">
        <w:t xml:space="preserve">, </w:t>
      </w:r>
      <w:proofErr w:type="spellStart"/>
      <w:r w:rsidRPr="00796A6D">
        <w:t>kualifikimet</w:t>
      </w:r>
      <w:proofErr w:type="spellEnd"/>
      <w:r w:rsidRPr="00796A6D">
        <w:t xml:space="preserve">, </w:t>
      </w:r>
      <w:proofErr w:type="spellStart"/>
      <w:r w:rsidRPr="00796A6D">
        <w:t>arsimin</w:t>
      </w:r>
      <w:proofErr w:type="spellEnd"/>
      <w:r w:rsidRPr="00796A6D">
        <w:t xml:space="preserve"> </w:t>
      </w:r>
      <w:proofErr w:type="spellStart"/>
      <w:r w:rsidRPr="00796A6D">
        <w:t>shtesë</w:t>
      </w:r>
      <w:proofErr w:type="spellEnd"/>
      <w:r w:rsidRPr="00796A6D">
        <w:t xml:space="preserve">, </w:t>
      </w:r>
      <w:proofErr w:type="spellStart"/>
      <w:r w:rsidRPr="00796A6D">
        <w:t>vlerësimet</w:t>
      </w:r>
      <w:proofErr w:type="spellEnd"/>
      <w:r w:rsidRPr="00796A6D">
        <w:t xml:space="preserve"> </w:t>
      </w:r>
      <w:proofErr w:type="spellStart"/>
      <w:r w:rsidRPr="00796A6D">
        <w:t>pozitive</w:t>
      </w:r>
      <w:proofErr w:type="spellEnd"/>
      <w:r w:rsidRPr="00796A6D">
        <w:t xml:space="preserve"> apo </w:t>
      </w:r>
      <w:proofErr w:type="spellStart"/>
      <w:r w:rsidRPr="00796A6D">
        <w:t>të</w:t>
      </w:r>
      <w:proofErr w:type="spellEnd"/>
      <w:r w:rsidRPr="00796A6D">
        <w:t xml:space="preserve"> </w:t>
      </w:r>
      <w:proofErr w:type="spellStart"/>
      <w:r w:rsidRPr="00796A6D">
        <w:t>tjera</w:t>
      </w:r>
      <w:proofErr w:type="spellEnd"/>
      <w:r w:rsidRPr="00796A6D">
        <w:t xml:space="preserve"> </w:t>
      </w:r>
      <w:proofErr w:type="spellStart"/>
      <w:r w:rsidRPr="00796A6D">
        <w:t>të</w:t>
      </w:r>
      <w:proofErr w:type="spellEnd"/>
      <w:r w:rsidRPr="00796A6D">
        <w:t xml:space="preserve"> </w:t>
      </w:r>
      <w:proofErr w:type="spellStart"/>
      <w:r w:rsidRPr="00796A6D">
        <w:t>përmendura</w:t>
      </w:r>
      <w:proofErr w:type="spellEnd"/>
      <w:r w:rsidRPr="00796A6D">
        <w:t xml:space="preserve"> </w:t>
      </w:r>
      <w:proofErr w:type="spellStart"/>
      <w:r w:rsidRPr="00796A6D">
        <w:t>në</w:t>
      </w:r>
      <w:proofErr w:type="spellEnd"/>
      <w:r w:rsidRPr="00796A6D">
        <w:t xml:space="preserve"> </w:t>
      </w:r>
      <w:proofErr w:type="spellStart"/>
      <w:r w:rsidRPr="00796A6D">
        <w:t>jetëshkrimin</w:t>
      </w:r>
      <w:proofErr w:type="spellEnd"/>
      <w:r w:rsidRPr="00796A6D">
        <w:t xml:space="preserve"> </w:t>
      </w:r>
      <w:proofErr w:type="spellStart"/>
      <w:r w:rsidRPr="00796A6D">
        <w:t>tuaj</w:t>
      </w:r>
      <w:proofErr w:type="spellEnd"/>
      <w:r w:rsidRPr="00796A6D">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AB2CC1" w:rsidRPr="00796A6D" w14:paraId="2A98E6FD"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E7FD1A4" w14:textId="77777777" w:rsidR="00AB2CC1" w:rsidRPr="00796A6D" w:rsidRDefault="00AB2CC1" w:rsidP="00D6679C">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089A82CF" w14:textId="77777777" w:rsidR="00AB2CC1" w:rsidRPr="00796A6D" w:rsidRDefault="00AB2CC1" w:rsidP="00D6679C">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46E23CB2" w14:textId="77777777" w:rsidR="00AB2CC1" w:rsidRPr="00796A6D" w:rsidRDefault="00AB2CC1" w:rsidP="00AB2CC1">
      <w:pPr>
        <w:spacing w:line="276" w:lineRule="auto"/>
        <w:rPr>
          <w:rFonts w:ascii="Times New Roman" w:hAnsi="Times New Roman"/>
          <w:b/>
          <w:bCs/>
          <w:sz w:val="24"/>
          <w:szCs w:val="24"/>
        </w:rPr>
      </w:pPr>
    </w:p>
    <w:p w14:paraId="703F48C3" w14:textId="0AD52141"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Pr>
          <w:rFonts w:ascii="Times New Roman" w:hAnsi="Times New Roman"/>
          <w:bCs/>
          <w:sz w:val="24"/>
          <w:szCs w:val="24"/>
        </w:rPr>
        <w:t xml:space="preserve"> </w:t>
      </w:r>
      <w:r>
        <w:rPr>
          <w:rFonts w:ascii="Times New Roman" w:hAnsi="Times New Roman"/>
          <w:b/>
          <w:bCs/>
          <w:sz w:val="24"/>
          <w:szCs w:val="24"/>
        </w:rPr>
        <w:t>0</w:t>
      </w:r>
      <w:r w:rsidR="00292227">
        <w:rPr>
          <w:rFonts w:ascii="Times New Roman" w:hAnsi="Times New Roman"/>
          <w:b/>
          <w:bCs/>
          <w:sz w:val="24"/>
          <w:szCs w:val="24"/>
        </w:rPr>
        <w:t>8</w:t>
      </w:r>
      <w:r>
        <w:rPr>
          <w:rFonts w:ascii="Times New Roman" w:hAnsi="Times New Roman"/>
          <w:b/>
          <w:bCs/>
          <w:sz w:val="24"/>
          <w:szCs w:val="24"/>
        </w:rPr>
        <w:t>.</w:t>
      </w:r>
      <w:r>
        <w:rPr>
          <w:rFonts w:ascii="Times New Roman" w:hAnsi="Times New Roman"/>
          <w:b/>
          <w:bCs/>
          <w:sz w:val="24"/>
          <w:szCs w:val="24"/>
        </w:rPr>
        <w:t>11</w:t>
      </w:r>
      <w:r>
        <w:rPr>
          <w:rFonts w:ascii="Times New Roman" w:hAnsi="Times New Roman"/>
          <w:b/>
          <w:bCs/>
          <w:sz w:val="24"/>
          <w:szCs w:val="24"/>
        </w:rPr>
        <w:t xml:space="preserve">.2023,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14:paraId="46D74159" w14:textId="77777777"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14:paraId="4AF2CB5F" w14:textId="77777777" w:rsidR="00AB2CC1" w:rsidRPr="00796A6D" w:rsidRDefault="00AB2CC1" w:rsidP="00AB2CC1">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AB2CC1" w:rsidRPr="00796A6D" w14:paraId="59521898" w14:textId="77777777" w:rsidTr="00D6679C">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F70E5C2" w14:textId="77777777" w:rsidR="00AB2CC1" w:rsidRPr="00796A6D" w:rsidRDefault="00AB2CC1" w:rsidP="00D6679C">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14:paraId="092B330C" w14:textId="77777777" w:rsidR="00AB2CC1" w:rsidRPr="00796A6D" w:rsidRDefault="00AB2CC1" w:rsidP="00D6679C">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14:paraId="3D8652C4" w14:textId="77777777" w:rsidR="00AB2CC1" w:rsidRPr="00796A6D" w:rsidRDefault="00AB2CC1" w:rsidP="00AB2CC1">
      <w:pPr>
        <w:spacing w:line="276" w:lineRule="auto"/>
        <w:ind w:left="360"/>
        <w:jc w:val="both"/>
        <w:rPr>
          <w:rFonts w:ascii="Times New Roman" w:hAnsi="Times New Roman"/>
          <w:sz w:val="24"/>
          <w:szCs w:val="24"/>
        </w:rPr>
      </w:pPr>
    </w:p>
    <w:p w14:paraId="6521F0FC" w14:textId="77777777" w:rsidR="00AB2CC1" w:rsidRPr="004E00BD" w:rsidRDefault="00AB2CC1" w:rsidP="00AB2CC1">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nr.152/2013 “Për nëpunësin civil”  si edhe Aktet nën ligjore qe rregullojnë   marrëdhënien e punës në  shërbimin civil</w:t>
      </w:r>
    </w:p>
    <w:p w14:paraId="6226CDD5" w14:textId="77777777" w:rsidR="00AB2CC1" w:rsidRPr="004E00BD" w:rsidRDefault="00AB2CC1" w:rsidP="00AB2CC1">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 nr.139 datë 17.12.2015 “Për  Vetëqeverisjen Vendore”</w:t>
      </w:r>
    </w:p>
    <w:p w14:paraId="05B35FDD" w14:textId="77777777" w:rsidR="00AB2CC1" w:rsidRPr="00231E6B" w:rsidRDefault="00AB2CC1" w:rsidP="00AB2CC1">
      <w:pPr>
        <w:numPr>
          <w:ilvl w:val="0"/>
          <w:numId w:val="12"/>
        </w:numPr>
        <w:spacing w:line="276" w:lineRule="auto"/>
        <w:jc w:val="both"/>
        <w:rPr>
          <w:rFonts w:ascii="Times New Roman" w:hAnsi="Times New Roman"/>
          <w:sz w:val="24"/>
          <w:szCs w:val="24"/>
        </w:rPr>
      </w:pPr>
      <w:r w:rsidRPr="004E00BD">
        <w:rPr>
          <w:rFonts w:ascii="Times New Roman" w:hAnsi="Times New Roman"/>
          <w:sz w:val="24"/>
          <w:szCs w:val="24"/>
        </w:rPr>
        <w:t>Njohuritë mbi ligjin</w:t>
      </w:r>
      <w:r w:rsidRPr="004E00BD">
        <w:rPr>
          <w:rFonts w:ascii="Times New Roman" w:hAnsi="Times New Roman"/>
          <w:sz w:val="24"/>
          <w:szCs w:val="24"/>
          <w:lang w:val="sq-AL"/>
        </w:rPr>
        <w:t xml:space="preserve"> Nr. 9131 dat</w:t>
      </w:r>
      <w:r w:rsidRPr="004E00BD">
        <w:rPr>
          <w:rFonts w:ascii="Times New Roman" w:hAnsi="Times New Roman"/>
          <w:sz w:val="24"/>
          <w:szCs w:val="24"/>
        </w:rPr>
        <w:t>ë</w:t>
      </w:r>
      <w:r w:rsidRPr="004E00BD">
        <w:rPr>
          <w:rFonts w:ascii="Times New Roman" w:hAnsi="Times New Roman"/>
          <w:sz w:val="24"/>
          <w:szCs w:val="24"/>
          <w:lang w:val="sq-AL"/>
        </w:rPr>
        <w:t xml:space="preserve"> 08.09.2003 “P</w:t>
      </w:r>
      <w:r w:rsidRPr="004E00BD">
        <w:rPr>
          <w:rFonts w:ascii="Times New Roman" w:hAnsi="Times New Roman"/>
          <w:sz w:val="24"/>
          <w:szCs w:val="24"/>
        </w:rPr>
        <w:t>ë</w:t>
      </w:r>
      <w:r w:rsidRPr="004E00BD">
        <w:rPr>
          <w:rFonts w:ascii="Times New Roman" w:hAnsi="Times New Roman"/>
          <w:sz w:val="24"/>
          <w:szCs w:val="24"/>
          <w:lang w:val="sq-AL"/>
        </w:rPr>
        <w:t>r rregullat e etikës në administratën publike”.</w:t>
      </w:r>
    </w:p>
    <w:p w14:paraId="44787FC5" w14:textId="77777777" w:rsidR="00231E6B" w:rsidRPr="00C43356" w:rsidRDefault="00231E6B" w:rsidP="00231E6B">
      <w:pPr>
        <w:pStyle w:val="ListParagraph"/>
        <w:numPr>
          <w:ilvl w:val="0"/>
          <w:numId w:val="12"/>
        </w:numPr>
        <w:spacing w:line="276" w:lineRule="auto"/>
        <w:jc w:val="both"/>
        <w:rPr>
          <w:lang w:val="sq-AL"/>
        </w:rPr>
      </w:pPr>
      <w:proofErr w:type="spellStart"/>
      <w:r w:rsidRPr="00C43356">
        <w:t>Njohuritë</w:t>
      </w:r>
      <w:proofErr w:type="spellEnd"/>
      <w:r>
        <w:t xml:space="preserve"> </w:t>
      </w:r>
      <w:proofErr w:type="spellStart"/>
      <w:r w:rsidRPr="00C43356">
        <w:t>mbi</w:t>
      </w:r>
      <w:proofErr w:type="spellEnd"/>
      <w:r>
        <w:t xml:space="preserve"> </w:t>
      </w:r>
      <w:proofErr w:type="spellStart"/>
      <w:r w:rsidRPr="00C43356">
        <w:t>ligjin</w:t>
      </w:r>
      <w:proofErr w:type="spellEnd"/>
      <w:r>
        <w:t xml:space="preserve"> </w:t>
      </w:r>
      <w:r w:rsidRPr="00C43356">
        <w:rPr>
          <w:lang w:val="sq-AL"/>
        </w:rPr>
        <w:t>nr. 9355 datë 10.03.2005 “Për Ndihmën dhe Shërbimet Shoqërore” i ndryshuar</w:t>
      </w:r>
    </w:p>
    <w:p w14:paraId="5DCA79B6" w14:textId="77777777" w:rsidR="00231E6B" w:rsidRPr="00C43356" w:rsidRDefault="00231E6B" w:rsidP="00231E6B">
      <w:pPr>
        <w:pStyle w:val="ListParagraph"/>
        <w:numPr>
          <w:ilvl w:val="0"/>
          <w:numId w:val="12"/>
        </w:numPr>
        <w:spacing w:line="276" w:lineRule="auto"/>
        <w:jc w:val="both"/>
        <w:rPr>
          <w:lang w:val="sq-AL"/>
        </w:rPr>
      </w:pPr>
      <w:r w:rsidRPr="00C43356">
        <w:rPr>
          <w:lang w:val="sq-AL"/>
        </w:rPr>
        <w:t xml:space="preserve">VKM nr. 955 datë 07.12.2016 “Për përcaktimin e kritereve, të procedurave, dokumentacionit dhe masës së përfitimit të ndihmës ekonomike”.  Dhe Udhëzimi nr. 3 datë 17.02.2017 ”Mbi zbatimin e VKM-së nr. 955 datë 07.12.2016 </w:t>
      </w:r>
    </w:p>
    <w:p w14:paraId="3BAC3075" w14:textId="77777777" w:rsidR="00231E6B" w:rsidRPr="00C43356" w:rsidRDefault="00231E6B" w:rsidP="00231E6B">
      <w:pPr>
        <w:pStyle w:val="ListParagraph"/>
        <w:numPr>
          <w:ilvl w:val="0"/>
          <w:numId w:val="12"/>
        </w:numPr>
        <w:spacing w:line="276" w:lineRule="auto"/>
        <w:jc w:val="both"/>
        <w:rPr>
          <w:lang w:val="sq-AL"/>
        </w:rPr>
      </w:pPr>
      <w:r w:rsidRPr="00C43356">
        <w:rPr>
          <w:lang w:val="sq-AL"/>
        </w:rPr>
        <w:t>Udhëzim nr. 4 datë 17.02.2017 “Për llogaritjen e përfitimit të Ndihmës Ekonomike”.</w:t>
      </w:r>
    </w:p>
    <w:p w14:paraId="436907D7" w14:textId="77777777" w:rsidR="00AB2CC1" w:rsidRPr="00796A6D" w:rsidRDefault="00AB2CC1" w:rsidP="00231E6B">
      <w:pPr>
        <w:spacing w:line="276" w:lineRule="auto"/>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AB2CC1" w:rsidRPr="00796A6D" w14:paraId="64AB30DE" w14:textId="77777777" w:rsidTr="00D6679C">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F5EA111" w14:textId="77777777" w:rsidR="00AB2CC1" w:rsidRPr="00796A6D" w:rsidRDefault="00AB2CC1" w:rsidP="00D6679C">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14:paraId="5C55DA79" w14:textId="77777777" w:rsidR="00AB2CC1" w:rsidRPr="00796A6D" w:rsidRDefault="00AB2CC1" w:rsidP="00D6679C">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167E977B" w14:textId="77777777"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11861391" w14:textId="77777777"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14:paraId="5FA958E5" w14:textId="77777777" w:rsidR="00AB2CC1" w:rsidRPr="00796A6D" w:rsidRDefault="00AB2CC1" w:rsidP="00AB2CC1">
      <w:pPr>
        <w:pStyle w:val="ListParagraph"/>
        <w:numPr>
          <w:ilvl w:val="0"/>
          <w:numId w:val="7"/>
        </w:numPr>
        <w:spacing w:after="200" w:line="276" w:lineRule="auto"/>
        <w:contextualSpacing/>
        <w:jc w:val="both"/>
      </w:pPr>
      <w:proofErr w:type="spellStart"/>
      <w:r w:rsidRPr="00796A6D">
        <w:t>Njohuritë</w:t>
      </w:r>
      <w:proofErr w:type="spellEnd"/>
      <w:r w:rsidRPr="00796A6D">
        <w:t xml:space="preserve">, </w:t>
      </w:r>
      <w:proofErr w:type="spellStart"/>
      <w:r w:rsidRPr="00796A6D">
        <w:t>aftësitë</w:t>
      </w:r>
      <w:proofErr w:type="spellEnd"/>
      <w:r w:rsidRPr="00796A6D">
        <w:t xml:space="preserve">, </w:t>
      </w:r>
      <w:proofErr w:type="spellStart"/>
      <w:r w:rsidRPr="00796A6D">
        <w:t>kompetencën</w:t>
      </w:r>
      <w:proofErr w:type="spellEnd"/>
      <w:r w:rsidRPr="00796A6D">
        <w:t xml:space="preserve"> </w:t>
      </w:r>
      <w:proofErr w:type="spellStart"/>
      <w:r w:rsidRPr="00796A6D">
        <w:t>në</w:t>
      </w:r>
      <w:proofErr w:type="spellEnd"/>
      <w:r w:rsidRPr="00796A6D">
        <w:t xml:space="preserve"> </w:t>
      </w:r>
      <w:proofErr w:type="spellStart"/>
      <w:r w:rsidRPr="00796A6D">
        <w:t>lidhje</w:t>
      </w:r>
      <w:proofErr w:type="spellEnd"/>
      <w:r w:rsidRPr="00796A6D">
        <w:t xml:space="preserve"> me </w:t>
      </w:r>
      <w:proofErr w:type="spellStart"/>
      <w:r w:rsidRPr="00796A6D">
        <w:t>përshkrimin</w:t>
      </w:r>
      <w:proofErr w:type="spellEnd"/>
      <w:r w:rsidRPr="00796A6D">
        <w:t xml:space="preserve"> e </w:t>
      </w:r>
      <w:proofErr w:type="spellStart"/>
      <w:r w:rsidRPr="00796A6D">
        <w:t>pozicionit</w:t>
      </w:r>
      <w:proofErr w:type="spellEnd"/>
      <w:r w:rsidRPr="00796A6D">
        <w:t xml:space="preserve"> </w:t>
      </w:r>
      <w:proofErr w:type="spellStart"/>
      <w:r w:rsidRPr="00796A6D">
        <w:t>të</w:t>
      </w:r>
      <w:proofErr w:type="spellEnd"/>
      <w:r w:rsidRPr="00796A6D">
        <w:t xml:space="preserve"> </w:t>
      </w:r>
      <w:proofErr w:type="spellStart"/>
      <w:r w:rsidRPr="00796A6D">
        <w:t>punës</w:t>
      </w:r>
      <w:proofErr w:type="spellEnd"/>
      <w:r w:rsidRPr="00796A6D">
        <w:t>;</w:t>
      </w:r>
    </w:p>
    <w:p w14:paraId="7EC4445F" w14:textId="77777777" w:rsidR="00AB2CC1" w:rsidRPr="00796A6D" w:rsidRDefault="00AB2CC1" w:rsidP="00AB2CC1">
      <w:pPr>
        <w:pStyle w:val="ListParagraph"/>
        <w:numPr>
          <w:ilvl w:val="0"/>
          <w:numId w:val="7"/>
        </w:numPr>
        <w:spacing w:after="200" w:line="276" w:lineRule="auto"/>
        <w:contextualSpacing/>
        <w:jc w:val="both"/>
      </w:pPr>
      <w:proofErr w:type="spellStart"/>
      <w:r w:rsidRPr="00796A6D">
        <w:t>Eksperiencën</w:t>
      </w:r>
      <w:proofErr w:type="spellEnd"/>
      <w:r w:rsidRPr="00796A6D">
        <w:t xml:space="preserve"> e </w:t>
      </w:r>
      <w:proofErr w:type="spellStart"/>
      <w:r w:rsidRPr="00796A6D">
        <w:t>tyre</w:t>
      </w:r>
      <w:proofErr w:type="spellEnd"/>
      <w:r w:rsidRPr="00796A6D">
        <w:t xml:space="preserve"> </w:t>
      </w:r>
      <w:proofErr w:type="spellStart"/>
      <w:r w:rsidRPr="00796A6D">
        <w:t>të</w:t>
      </w:r>
      <w:proofErr w:type="spellEnd"/>
      <w:r w:rsidRPr="00796A6D">
        <w:t xml:space="preserve"> </w:t>
      </w:r>
      <w:proofErr w:type="spellStart"/>
      <w:r w:rsidRPr="00796A6D">
        <w:t>mëparshme</w:t>
      </w:r>
      <w:proofErr w:type="spellEnd"/>
      <w:r w:rsidRPr="00796A6D">
        <w:t>;</w:t>
      </w:r>
    </w:p>
    <w:p w14:paraId="4A7FE207" w14:textId="77777777" w:rsidR="00AB2CC1" w:rsidRPr="00796A6D" w:rsidRDefault="00AB2CC1" w:rsidP="00AB2CC1">
      <w:pPr>
        <w:pStyle w:val="ListParagraph"/>
        <w:numPr>
          <w:ilvl w:val="0"/>
          <w:numId w:val="7"/>
        </w:numPr>
        <w:spacing w:after="200" w:line="276" w:lineRule="auto"/>
        <w:contextualSpacing/>
        <w:jc w:val="both"/>
      </w:pPr>
      <w:proofErr w:type="spellStart"/>
      <w:r w:rsidRPr="00796A6D">
        <w:lastRenderedPageBreak/>
        <w:t>Motivimin</w:t>
      </w:r>
      <w:proofErr w:type="spellEnd"/>
      <w:r w:rsidRPr="00796A6D">
        <w:t xml:space="preserve">, </w:t>
      </w:r>
      <w:proofErr w:type="spellStart"/>
      <w:r w:rsidRPr="00796A6D">
        <w:t>aspiratat</w:t>
      </w:r>
      <w:proofErr w:type="spellEnd"/>
      <w:r w:rsidRPr="00796A6D">
        <w:t xml:space="preserve"> </w:t>
      </w:r>
      <w:proofErr w:type="spellStart"/>
      <w:r w:rsidRPr="00796A6D">
        <w:t>dhe</w:t>
      </w:r>
      <w:proofErr w:type="spellEnd"/>
      <w:r w:rsidRPr="00796A6D">
        <w:t xml:space="preserve"> </w:t>
      </w:r>
      <w:proofErr w:type="spellStart"/>
      <w:r w:rsidRPr="00796A6D">
        <w:t>pritshmëritë</w:t>
      </w:r>
      <w:proofErr w:type="spellEnd"/>
      <w:r w:rsidRPr="00796A6D">
        <w:t xml:space="preserve"> e </w:t>
      </w:r>
      <w:proofErr w:type="spellStart"/>
      <w:r w:rsidRPr="00796A6D">
        <w:t>tyre</w:t>
      </w:r>
      <w:proofErr w:type="spellEnd"/>
      <w:r w:rsidRPr="00796A6D">
        <w:t xml:space="preserve"> </w:t>
      </w:r>
      <w:proofErr w:type="spellStart"/>
      <w:r w:rsidRPr="00796A6D">
        <w:t>për</w:t>
      </w:r>
      <w:proofErr w:type="spellEnd"/>
      <w:r w:rsidRPr="00796A6D">
        <w:t xml:space="preserve"> </w:t>
      </w:r>
      <w:proofErr w:type="spellStart"/>
      <w:r w:rsidRPr="00796A6D">
        <w:t>karrierën.Totali</w:t>
      </w:r>
      <w:proofErr w:type="spellEnd"/>
      <w:r w:rsidRPr="00796A6D">
        <w:t xml:space="preserve"> </w:t>
      </w:r>
      <w:proofErr w:type="spellStart"/>
      <w:r w:rsidRPr="00796A6D">
        <w:t>i</w:t>
      </w:r>
      <w:proofErr w:type="spellEnd"/>
      <w:r w:rsidRPr="00796A6D">
        <w:t xml:space="preserve"> </w:t>
      </w:r>
      <w:proofErr w:type="spellStart"/>
      <w:r w:rsidRPr="00796A6D">
        <w:t>pikëve</w:t>
      </w:r>
      <w:proofErr w:type="spellEnd"/>
      <w:r w:rsidRPr="00796A6D">
        <w:t xml:space="preserve"> </w:t>
      </w:r>
      <w:proofErr w:type="spellStart"/>
      <w:r w:rsidRPr="00796A6D">
        <w:t>në</w:t>
      </w:r>
      <w:proofErr w:type="spellEnd"/>
      <w:r w:rsidRPr="00796A6D">
        <w:t xml:space="preserve"> </w:t>
      </w:r>
      <w:proofErr w:type="spellStart"/>
      <w:r w:rsidRPr="00796A6D">
        <w:t>përfundim</w:t>
      </w:r>
      <w:proofErr w:type="spellEnd"/>
      <w:r w:rsidRPr="00796A6D">
        <w:t xml:space="preserve"> </w:t>
      </w:r>
      <w:proofErr w:type="spellStart"/>
      <w:r w:rsidRPr="00796A6D">
        <w:t>të</w:t>
      </w:r>
      <w:proofErr w:type="spellEnd"/>
      <w:r w:rsidRPr="00796A6D">
        <w:t xml:space="preserve"> </w:t>
      </w:r>
      <w:proofErr w:type="spellStart"/>
      <w:r w:rsidRPr="00796A6D">
        <w:t>intervistës</w:t>
      </w:r>
      <w:proofErr w:type="spellEnd"/>
      <w:r w:rsidRPr="00796A6D">
        <w:t xml:space="preserve"> </w:t>
      </w:r>
      <w:proofErr w:type="spellStart"/>
      <w:r w:rsidRPr="00796A6D">
        <w:t>së</w:t>
      </w:r>
      <w:proofErr w:type="spellEnd"/>
      <w:r w:rsidRPr="00796A6D">
        <w:t xml:space="preserve"> </w:t>
      </w:r>
      <w:proofErr w:type="spellStart"/>
      <w:r w:rsidRPr="00796A6D">
        <w:t>strukturuar</w:t>
      </w:r>
      <w:proofErr w:type="spellEnd"/>
      <w:r w:rsidRPr="00796A6D">
        <w:t xml:space="preserve"> me </w:t>
      </w:r>
      <w:proofErr w:type="spellStart"/>
      <w:r w:rsidRPr="00796A6D">
        <w:t>gojë</w:t>
      </w:r>
      <w:proofErr w:type="spellEnd"/>
      <w:r w:rsidRPr="00796A6D">
        <w:t xml:space="preserve"> </w:t>
      </w:r>
      <w:proofErr w:type="spellStart"/>
      <w:r w:rsidRPr="00796A6D">
        <w:t>është</w:t>
      </w:r>
      <w:proofErr w:type="spellEnd"/>
      <w:r w:rsidRPr="00796A6D">
        <w:t xml:space="preserve"> 60 </w:t>
      </w:r>
      <w:proofErr w:type="spellStart"/>
      <w:r w:rsidRPr="00796A6D">
        <w:t>pikë</w:t>
      </w:r>
      <w:proofErr w:type="spellEnd"/>
      <w:r w:rsidRPr="00796A6D">
        <w:t xml:space="preserve">. </w:t>
      </w:r>
    </w:p>
    <w:p w14:paraId="270F0794" w14:textId="77777777" w:rsidR="00AB2CC1" w:rsidRPr="00796A6D" w:rsidRDefault="00AB2CC1" w:rsidP="00AB2CC1">
      <w:pPr>
        <w:pStyle w:val="Default"/>
        <w:spacing w:line="276" w:lineRule="auto"/>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do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vlerësohen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sipas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skemës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vlerësimit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poshtë</w:t>
      </w:r>
      <w:proofErr w:type="spellEnd"/>
      <w:r w:rsidRPr="00796A6D">
        <w:rPr>
          <w:rFonts w:ascii="Times New Roman" w:hAnsi="Times New Roman" w:cs="Times New Roman"/>
        </w:rPr>
        <w:t>:</w:t>
      </w:r>
    </w:p>
    <w:p w14:paraId="06A274DD" w14:textId="77777777" w:rsidR="00AB2CC1" w:rsidRPr="00796A6D" w:rsidRDefault="00AB2CC1" w:rsidP="00AB2CC1">
      <w:pPr>
        <w:pStyle w:val="Default"/>
        <w:spacing w:line="276" w:lineRule="auto"/>
        <w:rPr>
          <w:rFonts w:ascii="Times New Roman" w:hAnsi="Times New Roman" w:cs="Times New Roman"/>
        </w:rPr>
      </w:pPr>
    </w:p>
    <w:p w14:paraId="2169E953" w14:textId="04347C07" w:rsidR="00AB2CC1" w:rsidRPr="00796A6D" w:rsidRDefault="00AB2CC1" w:rsidP="00AB2CC1">
      <w:pPr>
        <w:pStyle w:val="Default"/>
        <w:numPr>
          <w:ilvl w:val="0"/>
          <w:numId w:val="1"/>
        </w:numPr>
        <w:spacing w:line="276" w:lineRule="auto"/>
        <w:jc w:val="both"/>
        <w:rPr>
          <w:rFonts w:ascii="Times New Roman" w:hAnsi="Times New Roman" w:cs="Times New Roman"/>
        </w:rPr>
      </w:pPr>
      <w:r w:rsidRPr="00796A6D">
        <w:rPr>
          <w:rFonts w:ascii="Times New Roman" w:hAnsi="Times New Roman" w:cs="Times New Roman"/>
          <w:b/>
          <w:bCs/>
        </w:rPr>
        <w:t xml:space="preserve">40 </w:t>
      </w:r>
      <w:proofErr w:type="spellStart"/>
      <w:r w:rsidRPr="00796A6D">
        <w:rPr>
          <w:rFonts w:ascii="Times New Roman" w:hAnsi="Times New Roman" w:cs="Times New Roman"/>
          <w:b/>
          <w:bCs/>
        </w:rPr>
        <w:t>pikë</w:t>
      </w:r>
      <w:proofErr w:type="spellEnd"/>
      <w:r w:rsidRPr="00796A6D">
        <w:rPr>
          <w:rFonts w:ascii="Times New Roman" w:hAnsi="Times New Roman" w:cs="Times New Roman"/>
          <w:b/>
          <w:bCs/>
        </w:rPr>
        <w:t xml:space="preserve"> </w:t>
      </w:r>
      <w:proofErr w:type="spellStart"/>
      <w:r w:rsidRPr="00796A6D">
        <w:rPr>
          <w:rFonts w:ascii="Times New Roman" w:hAnsi="Times New Roman" w:cs="Times New Roman"/>
          <w:b/>
          <w:bCs/>
        </w:rPr>
        <w:t>për</w:t>
      </w:r>
      <w:proofErr w:type="spellEnd"/>
      <w:r w:rsidRPr="00796A6D">
        <w:rPr>
          <w:rFonts w:ascii="Times New Roman" w:hAnsi="Times New Roman" w:cs="Times New Roman"/>
          <w:b/>
          <w:bCs/>
        </w:rPr>
        <w:t xml:space="preserve"> </w:t>
      </w:r>
      <w:proofErr w:type="spellStart"/>
      <w:r w:rsidRPr="00796A6D">
        <w:rPr>
          <w:rFonts w:ascii="Times New Roman" w:hAnsi="Times New Roman" w:cs="Times New Roman"/>
          <w:b/>
          <w:bCs/>
        </w:rPr>
        <w:t>dokumentacionin</w:t>
      </w:r>
      <w:proofErr w:type="spellEnd"/>
      <w:r w:rsidRPr="00796A6D">
        <w:rPr>
          <w:rFonts w:ascii="Times New Roman" w:hAnsi="Times New Roman" w:cs="Times New Roman"/>
          <w:b/>
          <w:bCs/>
        </w:rPr>
        <w:t xml:space="preserve"> e </w:t>
      </w:r>
      <w:proofErr w:type="spellStart"/>
      <w:r w:rsidRPr="00796A6D">
        <w:rPr>
          <w:rFonts w:ascii="Times New Roman" w:hAnsi="Times New Roman" w:cs="Times New Roman"/>
          <w:b/>
          <w:bCs/>
        </w:rPr>
        <w:t>dorëzuar</w:t>
      </w:r>
      <w:proofErr w:type="spellEnd"/>
      <w:r w:rsidRPr="00796A6D">
        <w:rPr>
          <w:rFonts w:ascii="Times New Roman" w:hAnsi="Times New Roman" w:cs="Times New Roman"/>
        </w:rPr>
        <w:t xml:space="preserve"> (20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përvoja</w:t>
      </w:r>
      <w:proofErr w:type="spellEnd"/>
      <w:r w:rsidRPr="00796A6D">
        <w:rPr>
          <w:rFonts w:ascii="Times New Roman" w:hAnsi="Times New Roman" w:cs="Times New Roman"/>
        </w:rPr>
        <w:t xml:space="preserve">   10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trajnimet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ose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kualifikimet</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lidhura</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fushën</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përkatëse</w:t>
      </w:r>
      <w:proofErr w:type="spellEnd"/>
      <w:r w:rsidRPr="00796A6D">
        <w:rPr>
          <w:rFonts w:ascii="Times New Roman" w:hAnsi="Times New Roman" w:cs="Times New Roman"/>
        </w:rPr>
        <w:t xml:space="preserve">; 10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 </w:t>
      </w:r>
      <w:proofErr w:type="spellStart"/>
      <w:r w:rsidRPr="00796A6D">
        <w:rPr>
          <w:rFonts w:ascii="Times New Roman" w:hAnsi="Times New Roman" w:cs="Times New Roman"/>
        </w:rPr>
        <w:t>vlerësimet</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rezultateve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individuale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punë</w:t>
      </w:r>
      <w:proofErr w:type="spellEnd"/>
      <w:r w:rsidRPr="00796A6D">
        <w:rPr>
          <w:rFonts w:ascii="Times New Roman" w:hAnsi="Times New Roman" w:cs="Times New Roman"/>
        </w:rPr>
        <w:t xml:space="preserve"> ). </w:t>
      </w:r>
    </w:p>
    <w:p w14:paraId="7728E0FA" w14:textId="77777777" w:rsidR="00AB2CC1" w:rsidRPr="00796A6D" w:rsidRDefault="00AB2CC1" w:rsidP="00AB2CC1">
      <w:pPr>
        <w:pStyle w:val="Default"/>
        <w:numPr>
          <w:ilvl w:val="0"/>
          <w:numId w:val="1"/>
        </w:numPr>
        <w:spacing w:line="276" w:lineRule="auto"/>
        <w:jc w:val="both"/>
        <w:rPr>
          <w:rFonts w:ascii="Times New Roman" w:hAnsi="Times New Roman" w:cs="Times New Roman"/>
          <w:b/>
          <w:bCs/>
        </w:rPr>
      </w:pPr>
      <w:r w:rsidRPr="00796A6D">
        <w:rPr>
          <w:rFonts w:ascii="Times New Roman" w:hAnsi="Times New Roman" w:cs="Times New Roman"/>
          <w:b/>
          <w:bCs/>
        </w:rPr>
        <w:t xml:space="preserve">60 </w:t>
      </w:r>
      <w:proofErr w:type="spellStart"/>
      <w:r w:rsidRPr="00796A6D">
        <w:rPr>
          <w:rFonts w:ascii="Times New Roman" w:hAnsi="Times New Roman" w:cs="Times New Roman"/>
          <w:b/>
          <w:bCs/>
        </w:rPr>
        <w:t>pikë</w:t>
      </w:r>
      <w:proofErr w:type="spellEnd"/>
      <w:r w:rsidRPr="00796A6D">
        <w:rPr>
          <w:rFonts w:ascii="Times New Roman" w:hAnsi="Times New Roman" w:cs="Times New Roman"/>
          <w:b/>
          <w:bCs/>
        </w:rPr>
        <w:t xml:space="preserve"> </w:t>
      </w:r>
      <w:proofErr w:type="spellStart"/>
      <w:r w:rsidRPr="00796A6D">
        <w:rPr>
          <w:rFonts w:ascii="Times New Roman" w:hAnsi="Times New Roman" w:cs="Times New Roman"/>
          <w:b/>
          <w:bCs/>
        </w:rPr>
        <w:t>intervista</w:t>
      </w:r>
      <w:proofErr w:type="spellEnd"/>
      <w:r w:rsidRPr="00796A6D">
        <w:rPr>
          <w:rFonts w:ascii="Times New Roman" w:hAnsi="Times New Roman" w:cs="Times New Roman"/>
          <w:b/>
          <w:bCs/>
        </w:rPr>
        <w:t xml:space="preserve">  e </w:t>
      </w:r>
      <w:proofErr w:type="spellStart"/>
      <w:r w:rsidRPr="00796A6D">
        <w:rPr>
          <w:rFonts w:ascii="Times New Roman" w:hAnsi="Times New Roman" w:cs="Times New Roman"/>
          <w:b/>
          <w:bCs/>
        </w:rPr>
        <w:t>strukturuar</w:t>
      </w:r>
      <w:proofErr w:type="spellEnd"/>
      <w:r w:rsidRPr="00796A6D">
        <w:rPr>
          <w:rFonts w:ascii="Times New Roman" w:hAnsi="Times New Roman" w:cs="Times New Roman"/>
          <w:b/>
          <w:bCs/>
        </w:rPr>
        <w:t xml:space="preserve"> me </w:t>
      </w:r>
      <w:proofErr w:type="spellStart"/>
      <w:r w:rsidRPr="00796A6D">
        <w:rPr>
          <w:rFonts w:ascii="Times New Roman" w:hAnsi="Times New Roman" w:cs="Times New Roman"/>
          <w:b/>
          <w:bCs/>
        </w:rPr>
        <w:t>gojë</w:t>
      </w:r>
      <w:proofErr w:type="spellEnd"/>
      <w:r w:rsidRPr="00796A6D">
        <w:rPr>
          <w:rFonts w:ascii="Times New Roman" w:hAnsi="Times New Roman" w:cs="Times New Roman"/>
          <w:b/>
          <w:bCs/>
        </w:rPr>
        <w:t>.</w:t>
      </w:r>
    </w:p>
    <w:p w14:paraId="764BD020" w14:textId="77777777" w:rsidR="00AB2CC1" w:rsidRPr="00796A6D" w:rsidRDefault="00AB2CC1" w:rsidP="00AB2CC1">
      <w:pPr>
        <w:pStyle w:val="Default"/>
        <w:shd w:val="clear" w:color="auto" w:fill="FFFFFF"/>
        <w:spacing w:line="276" w:lineRule="auto"/>
        <w:ind w:left="360"/>
        <w:jc w:val="both"/>
        <w:rPr>
          <w:rFonts w:ascii="Times New Roman" w:hAnsi="Times New Roman" w:cs="Times New Roman"/>
          <w:b/>
          <w:bCs/>
        </w:rPr>
      </w:pP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shumë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detaje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lidhje</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vlerësimin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metodologjinë</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shpërndarjes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pikëve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mënyrën</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llogaritjes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rezultatit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përfundimtar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gjeni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Udhëzimin</w:t>
      </w:r>
      <w:proofErr w:type="spellEnd"/>
      <w:r w:rsidRPr="00796A6D">
        <w:rPr>
          <w:rFonts w:ascii="Times New Roman" w:hAnsi="Times New Roman" w:cs="Times New Roman"/>
        </w:rPr>
        <w:t xml:space="preserve"> Nr. 2, </w:t>
      </w:r>
      <w:proofErr w:type="spellStart"/>
      <w:r w:rsidRPr="00796A6D">
        <w:rPr>
          <w:rFonts w:ascii="Times New Roman" w:hAnsi="Times New Roman" w:cs="Times New Roman"/>
        </w:rPr>
        <w:t>datë</w:t>
      </w:r>
      <w:proofErr w:type="spellEnd"/>
      <w:r w:rsidRPr="00796A6D">
        <w:rPr>
          <w:rFonts w:ascii="Times New Roman" w:hAnsi="Times New Roman" w:cs="Times New Roman"/>
        </w:rPr>
        <w:t xml:space="preserve"> 27.03.2015,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procesin</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plotësimit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vendeve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lira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procedures </w:t>
      </w:r>
      <w:proofErr w:type="spellStart"/>
      <w:r w:rsidRPr="00796A6D">
        <w:rPr>
          <w:rFonts w:ascii="Times New Roman" w:hAnsi="Times New Roman" w:cs="Times New Roman"/>
          <w:i/>
        </w:rPr>
        <w:t>së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lëvizjes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paralele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ngritjes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detyrë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mesme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ulët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drejtuese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pranimin</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ekzekutive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konkurrimit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hapur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Departamentit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Administratës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Publike</w:t>
      </w:r>
      <w:proofErr w:type="spellEnd"/>
      <w:r w:rsidRPr="00796A6D">
        <w:rPr>
          <w:rFonts w:ascii="Times New Roman" w:hAnsi="Times New Roman" w:cs="Times New Roman"/>
        </w:rPr>
        <w:t>.</w:t>
      </w:r>
    </w:p>
    <w:p w14:paraId="557C5ED3" w14:textId="77777777" w:rsidR="00AB2CC1" w:rsidRPr="00796A6D" w:rsidRDefault="00AB2CC1" w:rsidP="00AB2CC1">
      <w:pPr>
        <w:shd w:val="clear" w:color="auto" w:fill="FFFFFF"/>
        <w:spacing w:line="276" w:lineRule="auto"/>
        <w:jc w:val="both"/>
        <w:rPr>
          <w:rFonts w:ascii="Times New Roman" w:hAnsi="Times New Roman"/>
          <w:sz w:val="24"/>
          <w:szCs w:val="24"/>
        </w:rPr>
      </w:pPr>
    </w:p>
    <w:p w14:paraId="1F4EA097" w14:textId="77777777" w:rsidR="00AB2CC1" w:rsidRPr="00796A6D" w:rsidRDefault="00AB2CC1" w:rsidP="00AB2CC1">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14:paraId="267395D3" w14:textId="77777777" w:rsidR="00AB2CC1" w:rsidRPr="00796A6D" w:rsidRDefault="00AB2CC1" w:rsidP="00AB2CC1">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AB2CC1" w:rsidRPr="00796A6D" w14:paraId="699FF3E5"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B4798BE" w14:textId="77777777" w:rsidR="00AB2CC1" w:rsidRPr="00796A6D" w:rsidRDefault="00AB2CC1" w:rsidP="00D6679C">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44BB89BD" w14:textId="77777777" w:rsidR="00AB2CC1" w:rsidRPr="00796A6D" w:rsidRDefault="00AB2CC1" w:rsidP="00D6679C">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385C8909" w14:textId="77777777"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14:paraId="5101E6E0" w14:textId="77777777" w:rsidR="00AB2CC1" w:rsidRPr="00796A6D" w:rsidRDefault="00AB2CC1" w:rsidP="00AB2CC1">
      <w:pPr>
        <w:spacing w:line="276" w:lineRule="auto"/>
        <w:jc w:val="both"/>
        <w:rPr>
          <w:rFonts w:ascii="Times New Roman" w:hAnsi="Times New Roman"/>
          <w:sz w:val="24"/>
          <w:szCs w:val="24"/>
        </w:rPr>
      </w:pPr>
    </w:p>
    <w:p w14:paraId="5102F997" w14:textId="77777777" w:rsidR="00AB2CC1" w:rsidRPr="00796A6D" w:rsidRDefault="00AB2CC1" w:rsidP="00AB2CC1">
      <w:pPr>
        <w:spacing w:line="276" w:lineRule="auto"/>
        <w:rPr>
          <w:rFonts w:ascii="Times New Roman" w:hAnsi="Times New Roman"/>
          <w:sz w:val="24"/>
          <w:szCs w:val="24"/>
        </w:rPr>
      </w:pPr>
    </w:p>
    <w:p w14:paraId="7A2DE401" w14:textId="77777777" w:rsidR="00AB2CC1" w:rsidRPr="00796A6D" w:rsidRDefault="00AB2CC1" w:rsidP="00AB2CC1">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AB2CC1" w:rsidRPr="00796A6D" w14:paraId="4AC1A2D6" w14:textId="77777777" w:rsidTr="00D6679C">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4D90E583" w14:textId="77777777" w:rsidR="00AB2CC1" w:rsidRPr="00796A6D" w:rsidRDefault="00AB2CC1" w:rsidP="00D6679C">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0190DA31" w14:textId="77777777" w:rsidR="00AB2CC1" w:rsidRDefault="00AB2CC1" w:rsidP="00AB2CC1">
      <w:pPr>
        <w:spacing w:line="276" w:lineRule="auto"/>
        <w:jc w:val="both"/>
        <w:rPr>
          <w:rFonts w:ascii="Times New Roman" w:hAnsi="Times New Roman"/>
          <w:b/>
          <w:bCs/>
          <w:i/>
          <w:sz w:val="24"/>
          <w:szCs w:val="24"/>
        </w:rPr>
      </w:pPr>
    </w:p>
    <w:p w14:paraId="1D807F23" w14:textId="77777777" w:rsidR="00EC295B" w:rsidRDefault="00EC295B" w:rsidP="00AB2CC1">
      <w:pPr>
        <w:spacing w:line="276" w:lineRule="auto"/>
        <w:jc w:val="both"/>
        <w:rPr>
          <w:rFonts w:ascii="Times New Roman" w:hAnsi="Times New Roman"/>
          <w:b/>
          <w:bCs/>
          <w:i/>
          <w:sz w:val="24"/>
          <w:szCs w:val="24"/>
        </w:rPr>
      </w:pPr>
    </w:p>
    <w:p w14:paraId="657BEFD4" w14:textId="77777777" w:rsidR="00EC295B" w:rsidRDefault="00EC295B" w:rsidP="00AB2CC1">
      <w:pPr>
        <w:spacing w:line="276" w:lineRule="auto"/>
        <w:jc w:val="both"/>
        <w:rPr>
          <w:rFonts w:ascii="Times New Roman" w:hAnsi="Times New Roman"/>
          <w:b/>
          <w:bCs/>
          <w:i/>
          <w:sz w:val="24"/>
          <w:szCs w:val="24"/>
        </w:rPr>
      </w:pPr>
    </w:p>
    <w:p w14:paraId="1D897754" w14:textId="77777777" w:rsidR="00EC295B" w:rsidRPr="00796A6D" w:rsidRDefault="00EC295B" w:rsidP="00AB2CC1">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AB2CC1" w:rsidRPr="00796A6D" w14:paraId="5926B2C5" w14:textId="77777777" w:rsidTr="00D6679C">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D0F333D" w14:textId="77777777" w:rsidR="00AB2CC1" w:rsidRPr="00796A6D" w:rsidRDefault="00AB2CC1" w:rsidP="00D6679C">
            <w:pPr>
              <w:spacing w:line="276" w:lineRule="auto"/>
              <w:jc w:val="center"/>
              <w:rPr>
                <w:rFonts w:ascii="Times New Roman" w:hAnsi="Times New Roman"/>
                <w:sz w:val="24"/>
                <w:szCs w:val="24"/>
              </w:rPr>
            </w:pPr>
            <w:r w:rsidRPr="00796A6D">
              <w:rPr>
                <w:rFonts w:ascii="Times New Roman" w:hAnsi="Times New Roman"/>
                <w:b/>
                <w:sz w:val="24"/>
                <w:szCs w:val="24"/>
              </w:rPr>
              <w:lastRenderedPageBreak/>
              <w:t>2.1</w:t>
            </w:r>
          </w:p>
        </w:tc>
        <w:tc>
          <w:tcPr>
            <w:tcW w:w="9038" w:type="dxa"/>
            <w:tcBorders>
              <w:top w:val="nil"/>
              <w:left w:val="single" w:sz="8" w:space="0" w:color="000000"/>
              <w:bottom w:val="single" w:sz="8" w:space="0" w:color="000000"/>
              <w:right w:val="nil"/>
            </w:tcBorders>
            <w:vAlign w:val="center"/>
            <w:hideMark/>
          </w:tcPr>
          <w:p w14:paraId="3B2D6FCC" w14:textId="77777777" w:rsidR="00AB2CC1" w:rsidRPr="00796A6D" w:rsidRDefault="00AB2CC1" w:rsidP="00D6679C">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14:paraId="3CA52701" w14:textId="77777777" w:rsidR="00AB2CC1" w:rsidRPr="00796A6D" w:rsidRDefault="00AB2CC1" w:rsidP="00AB2CC1">
      <w:pPr>
        <w:spacing w:line="276" w:lineRule="auto"/>
        <w:jc w:val="both"/>
        <w:rPr>
          <w:rFonts w:ascii="Times New Roman" w:hAnsi="Times New Roman"/>
          <w:b/>
          <w:sz w:val="24"/>
          <w:szCs w:val="24"/>
        </w:rPr>
      </w:pPr>
    </w:p>
    <w:p w14:paraId="26D6195F" w14:textId="77777777"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14:paraId="7E981A57" w14:textId="77777777" w:rsidR="00AB2CC1" w:rsidRPr="00796A6D" w:rsidRDefault="00AB2CC1" w:rsidP="00AB2CC1">
      <w:pPr>
        <w:spacing w:line="276" w:lineRule="auto"/>
        <w:jc w:val="both"/>
        <w:rPr>
          <w:rFonts w:ascii="Times New Roman" w:hAnsi="Times New Roman"/>
          <w:sz w:val="24"/>
          <w:szCs w:val="24"/>
        </w:rPr>
      </w:pPr>
    </w:p>
    <w:p w14:paraId="2C376ABA" w14:textId="77777777"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14:paraId="6506236E" w14:textId="77777777" w:rsidR="00AB2CC1" w:rsidRPr="00796A6D" w:rsidRDefault="00AB2CC1" w:rsidP="00AB2CC1">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jetë</w:t>
      </w:r>
      <w:proofErr w:type="spellEnd"/>
      <w:r w:rsidRPr="00796A6D">
        <w:t xml:space="preserve"> </w:t>
      </w:r>
      <w:proofErr w:type="spellStart"/>
      <w:r w:rsidRPr="00796A6D">
        <w:t>shtetas</w:t>
      </w:r>
      <w:proofErr w:type="spellEnd"/>
      <w:r w:rsidRPr="00796A6D">
        <w:t xml:space="preserve"> </w:t>
      </w:r>
      <w:proofErr w:type="spellStart"/>
      <w:r w:rsidRPr="00796A6D">
        <w:t>shqiptar</w:t>
      </w:r>
      <w:proofErr w:type="spellEnd"/>
      <w:r w:rsidRPr="00796A6D">
        <w:t>;</w:t>
      </w:r>
    </w:p>
    <w:p w14:paraId="378A2634" w14:textId="77777777" w:rsidR="00AB2CC1" w:rsidRPr="00796A6D" w:rsidRDefault="00AB2CC1" w:rsidP="00AB2CC1">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ketë</w:t>
      </w:r>
      <w:proofErr w:type="spellEnd"/>
      <w:r w:rsidRPr="00796A6D">
        <w:t xml:space="preserve"> </w:t>
      </w:r>
      <w:proofErr w:type="spellStart"/>
      <w:r w:rsidRPr="00796A6D">
        <w:t>zotësi</w:t>
      </w:r>
      <w:proofErr w:type="spellEnd"/>
      <w:r w:rsidRPr="00796A6D">
        <w:t xml:space="preserve"> </w:t>
      </w:r>
      <w:proofErr w:type="spellStart"/>
      <w:r w:rsidRPr="00796A6D">
        <w:t>të</w:t>
      </w:r>
      <w:proofErr w:type="spellEnd"/>
      <w:r w:rsidRPr="00796A6D">
        <w:t xml:space="preserve"> </w:t>
      </w:r>
      <w:proofErr w:type="spellStart"/>
      <w:r w:rsidRPr="00796A6D">
        <w:t>plotë</w:t>
      </w:r>
      <w:proofErr w:type="spellEnd"/>
      <w:r w:rsidRPr="00796A6D">
        <w:t xml:space="preserve"> </w:t>
      </w:r>
      <w:proofErr w:type="spellStart"/>
      <w:r w:rsidRPr="00796A6D">
        <w:t>për</w:t>
      </w:r>
      <w:proofErr w:type="spellEnd"/>
      <w:r w:rsidRPr="00796A6D">
        <w:t xml:space="preserve"> </w:t>
      </w:r>
      <w:proofErr w:type="spellStart"/>
      <w:r w:rsidRPr="00796A6D">
        <w:t>të</w:t>
      </w:r>
      <w:proofErr w:type="spellEnd"/>
      <w:r w:rsidRPr="00796A6D">
        <w:t xml:space="preserve"> </w:t>
      </w:r>
      <w:proofErr w:type="spellStart"/>
      <w:r w:rsidRPr="00796A6D">
        <w:t>vepruar</w:t>
      </w:r>
      <w:proofErr w:type="spellEnd"/>
      <w:r w:rsidRPr="00796A6D">
        <w:t>;</w:t>
      </w:r>
    </w:p>
    <w:p w14:paraId="49E85A4E" w14:textId="77777777" w:rsidR="00AB2CC1" w:rsidRPr="00796A6D" w:rsidRDefault="00AB2CC1" w:rsidP="00AB2CC1">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zotërojë</w:t>
      </w:r>
      <w:proofErr w:type="spellEnd"/>
      <w:r w:rsidRPr="00796A6D">
        <w:t xml:space="preserve"> </w:t>
      </w:r>
      <w:proofErr w:type="spellStart"/>
      <w:r w:rsidRPr="00796A6D">
        <w:t>gjuhën</w:t>
      </w:r>
      <w:proofErr w:type="spellEnd"/>
      <w:r w:rsidRPr="00796A6D">
        <w:t xml:space="preserve"> </w:t>
      </w:r>
      <w:proofErr w:type="spellStart"/>
      <w:r w:rsidRPr="00796A6D">
        <w:t>shqipe</w:t>
      </w:r>
      <w:proofErr w:type="spellEnd"/>
      <w:r w:rsidRPr="00796A6D">
        <w:t xml:space="preserve">, </w:t>
      </w:r>
      <w:proofErr w:type="spellStart"/>
      <w:r w:rsidRPr="00796A6D">
        <w:t>të</w:t>
      </w:r>
      <w:proofErr w:type="spellEnd"/>
      <w:r w:rsidRPr="00796A6D">
        <w:t xml:space="preserve"> </w:t>
      </w:r>
      <w:proofErr w:type="spellStart"/>
      <w:r w:rsidRPr="00796A6D">
        <w:t>shkruar</w:t>
      </w:r>
      <w:proofErr w:type="spellEnd"/>
      <w:r w:rsidRPr="00796A6D">
        <w:t xml:space="preserve"> </w:t>
      </w:r>
      <w:proofErr w:type="spellStart"/>
      <w:r w:rsidRPr="00796A6D">
        <w:t>dhe</w:t>
      </w:r>
      <w:proofErr w:type="spellEnd"/>
      <w:r w:rsidRPr="00796A6D">
        <w:t xml:space="preserve"> </w:t>
      </w:r>
      <w:proofErr w:type="spellStart"/>
      <w:r w:rsidRPr="00796A6D">
        <w:t>të</w:t>
      </w:r>
      <w:proofErr w:type="spellEnd"/>
      <w:r w:rsidRPr="00796A6D">
        <w:t xml:space="preserve"> </w:t>
      </w:r>
      <w:proofErr w:type="spellStart"/>
      <w:r w:rsidRPr="00796A6D">
        <w:t>folur</w:t>
      </w:r>
      <w:proofErr w:type="spellEnd"/>
      <w:r w:rsidRPr="00796A6D">
        <w:t>;</w:t>
      </w:r>
    </w:p>
    <w:p w14:paraId="71DD2BC3" w14:textId="77777777" w:rsidR="00AB2CC1" w:rsidRPr="00796A6D" w:rsidRDefault="00AB2CC1" w:rsidP="00AB2CC1">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jetë</w:t>
      </w:r>
      <w:proofErr w:type="spellEnd"/>
      <w:r w:rsidRPr="00796A6D">
        <w:t xml:space="preserve"> </w:t>
      </w:r>
      <w:proofErr w:type="spellStart"/>
      <w:r w:rsidRPr="00796A6D">
        <w:t>në</w:t>
      </w:r>
      <w:proofErr w:type="spellEnd"/>
      <w:r w:rsidRPr="00796A6D">
        <w:t xml:space="preserve"> </w:t>
      </w:r>
      <w:proofErr w:type="spellStart"/>
      <w:r w:rsidRPr="00796A6D">
        <w:t>kushte</w:t>
      </w:r>
      <w:proofErr w:type="spellEnd"/>
      <w:r w:rsidRPr="00796A6D">
        <w:t xml:space="preserve"> </w:t>
      </w:r>
      <w:proofErr w:type="spellStart"/>
      <w:r w:rsidRPr="00796A6D">
        <w:t>shëndetësore</w:t>
      </w:r>
      <w:proofErr w:type="spellEnd"/>
      <w:r w:rsidRPr="00796A6D">
        <w:t xml:space="preserve"> </w:t>
      </w:r>
      <w:proofErr w:type="spellStart"/>
      <w:r w:rsidRPr="00796A6D">
        <w:t>që</w:t>
      </w:r>
      <w:proofErr w:type="spellEnd"/>
      <w:r w:rsidRPr="00796A6D">
        <w:t xml:space="preserve"> e </w:t>
      </w:r>
      <w:proofErr w:type="spellStart"/>
      <w:r w:rsidRPr="00796A6D">
        <w:t>lejojnë</w:t>
      </w:r>
      <w:proofErr w:type="spellEnd"/>
      <w:r w:rsidRPr="00796A6D">
        <w:t xml:space="preserve"> </w:t>
      </w:r>
      <w:proofErr w:type="spellStart"/>
      <w:r w:rsidRPr="00796A6D">
        <w:t>të</w:t>
      </w:r>
      <w:proofErr w:type="spellEnd"/>
      <w:r w:rsidRPr="00796A6D">
        <w:t xml:space="preserve"> </w:t>
      </w:r>
      <w:proofErr w:type="spellStart"/>
      <w:r w:rsidRPr="00796A6D">
        <w:t>kryejë</w:t>
      </w:r>
      <w:proofErr w:type="spellEnd"/>
      <w:r w:rsidRPr="00796A6D">
        <w:t xml:space="preserve"> </w:t>
      </w:r>
      <w:proofErr w:type="spellStart"/>
      <w:r w:rsidRPr="00796A6D">
        <w:t>detyrën</w:t>
      </w:r>
      <w:proofErr w:type="spellEnd"/>
      <w:r w:rsidRPr="00796A6D">
        <w:t xml:space="preserve"> </w:t>
      </w:r>
      <w:proofErr w:type="spellStart"/>
      <w:r w:rsidRPr="00796A6D">
        <w:t>përkatëse</w:t>
      </w:r>
      <w:proofErr w:type="spellEnd"/>
      <w:r w:rsidRPr="00796A6D">
        <w:t>;</w:t>
      </w:r>
    </w:p>
    <w:p w14:paraId="4CE4D857" w14:textId="77777777" w:rsidR="00AB2CC1" w:rsidRPr="00796A6D" w:rsidRDefault="00AB2CC1" w:rsidP="00AB2CC1">
      <w:pPr>
        <w:pStyle w:val="ListParagraph"/>
        <w:numPr>
          <w:ilvl w:val="0"/>
          <w:numId w:val="8"/>
        </w:numPr>
        <w:spacing w:after="200" w:line="276" w:lineRule="auto"/>
        <w:contextualSpacing/>
        <w:jc w:val="both"/>
      </w:pP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jetë</w:t>
      </w:r>
      <w:proofErr w:type="spellEnd"/>
      <w:r w:rsidRPr="00796A6D">
        <w:t xml:space="preserve"> </w:t>
      </w:r>
      <w:proofErr w:type="spellStart"/>
      <w:r w:rsidRPr="00796A6D">
        <w:t>i</w:t>
      </w:r>
      <w:proofErr w:type="spellEnd"/>
      <w:r w:rsidRPr="00796A6D">
        <w:t xml:space="preserve"> </w:t>
      </w:r>
      <w:proofErr w:type="spellStart"/>
      <w:r w:rsidRPr="00796A6D">
        <w:t>dënuar</w:t>
      </w:r>
      <w:proofErr w:type="spellEnd"/>
      <w:r w:rsidRPr="00796A6D">
        <w:t xml:space="preserve"> me </w:t>
      </w:r>
      <w:proofErr w:type="spellStart"/>
      <w:r w:rsidRPr="00796A6D">
        <w:t>vendim</w:t>
      </w:r>
      <w:proofErr w:type="spellEnd"/>
      <w:r w:rsidRPr="00796A6D">
        <w:t xml:space="preserve"> </w:t>
      </w:r>
      <w:proofErr w:type="spellStart"/>
      <w:r w:rsidRPr="00796A6D">
        <w:t>të</w:t>
      </w:r>
      <w:proofErr w:type="spellEnd"/>
      <w:r w:rsidRPr="00796A6D">
        <w:t xml:space="preserve"> </w:t>
      </w:r>
      <w:proofErr w:type="spellStart"/>
      <w:r w:rsidRPr="00796A6D">
        <w:t>formës</w:t>
      </w:r>
      <w:proofErr w:type="spellEnd"/>
      <w:r w:rsidRPr="00796A6D">
        <w:t xml:space="preserve"> </w:t>
      </w:r>
      <w:proofErr w:type="spellStart"/>
      <w:r w:rsidRPr="00796A6D">
        <w:t>së</w:t>
      </w:r>
      <w:proofErr w:type="spellEnd"/>
      <w:r w:rsidRPr="00796A6D">
        <w:t xml:space="preserve"> </w:t>
      </w:r>
      <w:proofErr w:type="spellStart"/>
      <w:r w:rsidRPr="00796A6D">
        <w:t>prerë</w:t>
      </w:r>
      <w:proofErr w:type="spellEnd"/>
      <w:r w:rsidRPr="00796A6D">
        <w:t xml:space="preserve"> </w:t>
      </w:r>
      <w:proofErr w:type="spellStart"/>
      <w:r w:rsidRPr="00796A6D">
        <w:t>për</w:t>
      </w:r>
      <w:proofErr w:type="spellEnd"/>
      <w:r w:rsidRPr="00796A6D">
        <w:t xml:space="preserve"> </w:t>
      </w:r>
      <w:proofErr w:type="spellStart"/>
      <w:r w:rsidRPr="00796A6D">
        <w:t>kryerjen</w:t>
      </w:r>
      <w:proofErr w:type="spellEnd"/>
      <w:r w:rsidRPr="00796A6D">
        <w:t xml:space="preserve"> e </w:t>
      </w:r>
      <w:proofErr w:type="spellStart"/>
      <w:r w:rsidRPr="00796A6D">
        <w:t>një</w:t>
      </w:r>
      <w:proofErr w:type="spellEnd"/>
      <w:r w:rsidRPr="00796A6D">
        <w:t xml:space="preserve"> </w:t>
      </w:r>
      <w:proofErr w:type="spellStart"/>
      <w:r w:rsidRPr="00796A6D">
        <w:t>krimi</w:t>
      </w:r>
      <w:proofErr w:type="spellEnd"/>
      <w:r w:rsidRPr="00796A6D">
        <w:t xml:space="preserve"> apo </w:t>
      </w:r>
      <w:proofErr w:type="spellStart"/>
      <w:r w:rsidRPr="00796A6D">
        <w:t>për</w:t>
      </w:r>
      <w:proofErr w:type="spellEnd"/>
      <w:r w:rsidRPr="00796A6D">
        <w:t xml:space="preserve"> </w:t>
      </w:r>
      <w:proofErr w:type="spellStart"/>
      <w:r w:rsidRPr="00796A6D">
        <w:t>kryerjen</w:t>
      </w:r>
      <w:proofErr w:type="spellEnd"/>
      <w:r w:rsidRPr="00796A6D">
        <w:t xml:space="preserve"> e </w:t>
      </w:r>
      <w:proofErr w:type="spellStart"/>
      <w:r w:rsidRPr="00796A6D">
        <w:t>një</w:t>
      </w:r>
      <w:proofErr w:type="spellEnd"/>
      <w:r w:rsidRPr="00796A6D">
        <w:t xml:space="preserve"> </w:t>
      </w:r>
      <w:proofErr w:type="spellStart"/>
      <w:r w:rsidRPr="00796A6D">
        <w:t>kundërvajtjeje</w:t>
      </w:r>
      <w:proofErr w:type="spellEnd"/>
      <w:r w:rsidRPr="00796A6D">
        <w:t xml:space="preserve"> </w:t>
      </w:r>
      <w:proofErr w:type="spellStart"/>
      <w:r w:rsidRPr="00796A6D">
        <w:t>penale</w:t>
      </w:r>
      <w:proofErr w:type="spellEnd"/>
      <w:r w:rsidRPr="00796A6D">
        <w:t xml:space="preserve"> me </w:t>
      </w:r>
      <w:proofErr w:type="spellStart"/>
      <w:r w:rsidRPr="00796A6D">
        <w:t>dashje</w:t>
      </w:r>
      <w:proofErr w:type="spellEnd"/>
      <w:r w:rsidRPr="00796A6D">
        <w:t>;</w:t>
      </w:r>
    </w:p>
    <w:p w14:paraId="024C6F3B" w14:textId="77777777" w:rsidR="00AB2CC1" w:rsidRPr="00796A6D" w:rsidRDefault="00AB2CC1" w:rsidP="00AB2CC1">
      <w:pPr>
        <w:pStyle w:val="ListParagraph"/>
        <w:numPr>
          <w:ilvl w:val="0"/>
          <w:numId w:val="8"/>
        </w:numPr>
        <w:spacing w:after="200" w:line="276" w:lineRule="auto"/>
        <w:contextualSpacing/>
        <w:jc w:val="both"/>
      </w:pPr>
      <w:proofErr w:type="spellStart"/>
      <w:r w:rsidRPr="00796A6D">
        <w:t>Ndaj</w:t>
      </w:r>
      <w:proofErr w:type="spellEnd"/>
      <w:r w:rsidRPr="00796A6D">
        <w:t xml:space="preserve"> </w:t>
      </w:r>
      <w:proofErr w:type="spellStart"/>
      <w:r w:rsidRPr="00796A6D">
        <w:t>tij</w:t>
      </w:r>
      <w:proofErr w:type="spellEnd"/>
      <w:r w:rsidRPr="00796A6D">
        <w:t xml:space="preserve"> </w:t>
      </w:r>
      <w:proofErr w:type="spellStart"/>
      <w:r w:rsidRPr="00796A6D">
        <w:t>të</w:t>
      </w:r>
      <w:proofErr w:type="spellEnd"/>
      <w:r w:rsidRPr="00796A6D">
        <w:t xml:space="preserve"> </w:t>
      </w:r>
      <w:proofErr w:type="spellStart"/>
      <w:r w:rsidRPr="00796A6D">
        <w:t>mos</w:t>
      </w:r>
      <w:proofErr w:type="spellEnd"/>
      <w:r w:rsidRPr="00796A6D">
        <w:t xml:space="preserve"> </w:t>
      </w:r>
      <w:proofErr w:type="spellStart"/>
      <w:r w:rsidRPr="00796A6D">
        <w:t>jetë</w:t>
      </w:r>
      <w:proofErr w:type="spellEnd"/>
      <w:r w:rsidRPr="00796A6D">
        <w:t xml:space="preserve"> </w:t>
      </w:r>
      <w:proofErr w:type="spellStart"/>
      <w:r w:rsidRPr="00796A6D">
        <w:t>marrë</w:t>
      </w:r>
      <w:proofErr w:type="spellEnd"/>
      <w:r w:rsidRPr="00796A6D">
        <w:t xml:space="preserve"> masa </w:t>
      </w:r>
      <w:proofErr w:type="spellStart"/>
      <w:r w:rsidRPr="00796A6D">
        <w:t>disiplinore</w:t>
      </w:r>
      <w:proofErr w:type="spellEnd"/>
      <w:r w:rsidRPr="00796A6D">
        <w:t xml:space="preserve"> e </w:t>
      </w:r>
      <w:proofErr w:type="spellStart"/>
      <w:r w:rsidRPr="00796A6D">
        <w:t>largimit</w:t>
      </w:r>
      <w:proofErr w:type="spellEnd"/>
      <w:r w:rsidRPr="00796A6D">
        <w:t xml:space="preserve"> </w:t>
      </w:r>
      <w:proofErr w:type="spellStart"/>
      <w:r w:rsidRPr="00796A6D">
        <w:t>nga</w:t>
      </w:r>
      <w:proofErr w:type="spellEnd"/>
      <w:r w:rsidRPr="00796A6D">
        <w:t xml:space="preserve"> </w:t>
      </w:r>
      <w:proofErr w:type="spellStart"/>
      <w:r w:rsidRPr="00796A6D">
        <w:t>shërbimi</w:t>
      </w:r>
      <w:proofErr w:type="spellEnd"/>
      <w:r w:rsidRPr="00796A6D">
        <w:t xml:space="preserve"> civil, </w:t>
      </w:r>
      <w:proofErr w:type="spellStart"/>
      <w:r w:rsidRPr="00796A6D">
        <w:t>që</w:t>
      </w:r>
      <w:proofErr w:type="spellEnd"/>
      <w:r w:rsidRPr="00796A6D">
        <w:t xml:space="preserve"> </w:t>
      </w:r>
      <w:proofErr w:type="spellStart"/>
      <w:r w:rsidRPr="00796A6D">
        <w:t>nuk</w:t>
      </w:r>
      <w:proofErr w:type="spellEnd"/>
      <w:r w:rsidRPr="00796A6D">
        <w:t xml:space="preserve"> </w:t>
      </w:r>
      <w:proofErr w:type="spellStart"/>
      <w:r w:rsidRPr="00796A6D">
        <w:t>është</w:t>
      </w:r>
      <w:proofErr w:type="spellEnd"/>
      <w:r w:rsidRPr="00796A6D">
        <w:t xml:space="preserve"> </w:t>
      </w:r>
      <w:proofErr w:type="spellStart"/>
      <w:r w:rsidRPr="00796A6D">
        <w:t>shuar</w:t>
      </w:r>
      <w:proofErr w:type="spellEnd"/>
      <w:r w:rsidRPr="00796A6D">
        <w:t xml:space="preserve"> </w:t>
      </w:r>
      <w:proofErr w:type="spellStart"/>
      <w:r w:rsidRPr="00796A6D">
        <w:t>sipas</w:t>
      </w:r>
      <w:proofErr w:type="spellEnd"/>
      <w:r w:rsidRPr="00796A6D">
        <w:t xml:space="preserve">  </w:t>
      </w:r>
      <w:proofErr w:type="spellStart"/>
      <w:r w:rsidRPr="00796A6D">
        <w:t>Ligjit</w:t>
      </w:r>
      <w:proofErr w:type="spellEnd"/>
      <w:r w:rsidRPr="00796A6D">
        <w:t xml:space="preserve"> Nr. 152/2013, “</w:t>
      </w:r>
      <w:proofErr w:type="spellStart"/>
      <w:r w:rsidRPr="00796A6D">
        <w:rPr>
          <w:i/>
        </w:rPr>
        <w:t>Për</w:t>
      </w:r>
      <w:proofErr w:type="spellEnd"/>
      <w:r w:rsidRPr="00796A6D">
        <w:rPr>
          <w:i/>
        </w:rPr>
        <w:t xml:space="preserve"> </w:t>
      </w:r>
      <w:proofErr w:type="spellStart"/>
      <w:r w:rsidRPr="00796A6D">
        <w:rPr>
          <w:i/>
        </w:rPr>
        <w:t>nëpunësin</w:t>
      </w:r>
      <w:proofErr w:type="spellEnd"/>
      <w:r w:rsidRPr="00796A6D">
        <w:rPr>
          <w:i/>
        </w:rPr>
        <w:t xml:space="preserve"> civil</w:t>
      </w:r>
      <w:r w:rsidRPr="00796A6D">
        <w:t xml:space="preserve">”, </w:t>
      </w:r>
      <w:proofErr w:type="spellStart"/>
      <w:r w:rsidRPr="00796A6D">
        <w:t>i</w:t>
      </w:r>
      <w:proofErr w:type="spellEnd"/>
      <w:r w:rsidRPr="00796A6D">
        <w:t xml:space="preserve"> </w:t>
      </w:r>
      <w:proofErr w:type="spellStart"/>
      <w:r w:rsidRPr="00796A6D">
        <w:t>ndryshuar</w:t>
      </w:r>
      <w:proofErr w:type="spellEnd"/>
      <w:r w:rsidRPr="00796A6D">
        <w:t>.</w:t>
      </w:r>
    </w:p>
    <w:p w14:paraId="4953D3F2" w14:textId="77777777"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14:paraId="2FF6B685" w14:textId="77777777" w:rsidR="00AB2CC1" w:rsidRPr="00796A6D" w:rsidRDefault="00AB2CC1" w:rsidP="00AB2CC1">
      <w:pPr>
        <w:pStyle w:val="ListParagraph"/>
        <w:numPr>
          <w:ilvl w:val="0"/>
          <w:numId w:val="9"/>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Pr>
          <w:lang w:val="da-DK"/>
        </w:rPr>
        <w:t>Juridike,Shoqërore</w:t>
      </w:r>
      <w:r w:rsidRPr="00796A6D">
        <w:rPr>
          <w:lang w:val="da-DK"/>
        </w:rPr>
        <w:t xml:space="preserve"> etj.. Si  diploma   Bachelor edhe ajo master profesional duhet të jenë në të njejtën fushë </w:t>
      </w:r>
      <w:r w:rsidRPr="00796A6D">
        <w:t>.. (</w:t>
      </w:r>
      <w:r w:rsidRPr="00796A6D">
        <w:rPr>
          <w:i/>
        </w:rPr>
        <w:t xml:space="preserve">Diplomat </w:t>
      </w:r>
      <w:proofErr w:type="spellStart"/>
      <w:r w:rsidRPr="00796A6D">
        <w:rPr>
          <w:i/>
        </w:rPr>
        <w:t>të</w:t>
      </w:r>
      <w:proofErr w:type="spellEnd"/>
      <w:r w:rsidRPr="00796A6D">
        <w:rPr>
          <w:i/>
        </w:rPr>
        <w:t xml:space="preserve"> </w:t>
      </w:r>
      <w:proofErr w:type="spellStart"/>
      <w:r w:rsidRPr="00796A6D">
        <w:rPr>
          <w:i/>
        </w:rPr>
        <w:t>cilat</w:t>
      </w:r>
      <w:proofErr w:type="spellEnd"/>
      <w:r w:rsidRPr="00796A6D">
        <w:rPr>
          <w:i/>
        </w:rPr>
        <w:t xml:space="preserve"> </w:t>
      </w:r>
      <w:proofErr w:type="spellStart"/>
      <w:r w:rsidRPr="00796A6D">
        <w:rPr>
          <w:i/>
        </w:rPr>
        <w:t>janë</w:t>
      </w:r>
      <w:proofErr w:type="spellEnd"/>
      <w:r w:rsidRPr="00796A6D">
        <w:rPr>
          <w:i/>
        </w:rPr>
        <w:t xml:space="preserve"> </w:t>
      </w:r>
      <w:proofErr w:type="spellStart"/>
      <w:r w:rsidRPr="00796A6D">
        <w:rPr>
          <w:i/>
        </w:rPr>
        <w:t>marrë</w:t>
      </w:r>
      <w:proofErr w:type="spellEnd"/>
      <w:r w:rsidRPr="00796A6D">
        <w:rPr>
          <w:i/>
        </w:rPr>
        <w:t xml:space="preserve"> </w:t>
      </w:r>
      <w:proofErr w:type="spellStart"/>
      <w:r w:rsidRPr="00796A6D">
        <w:rPr>
          <w:i/>
        </w:rPr>
        <w:t>jashtë</w:t>
      </w:r>
      <w:proofErr w:type="spellEnd"/>
      <w:r w:rsidRPr="00796A6D">
        <w:rPr>
          <w:i/>
        </w:rPr>
        <w:t xml:space="preserve"> </w:t>
      </w:r>
      <w:proofErr w:type="spellStart"/>
      <w:r w:rsidRPr="00796A6D">
        <w:rPr>
          <w:i/>
        </w:rPr>
        <w:t>vendit</w:t>
      </w:r>
      <w:proofErr w:type="spellEnd"/>
      <w:r w:rsidRPr="00796A6D">
        <w:rPr>
          <w:i/>
        </w:rPr>
        <w:t xml:space="preserve">, </w:t>
      </w:r>
      <w:proofErr w:type="spellStart"/>
      <w:r w:rsidRPr="00796A6D">
        <w:rPr>
          <w:i/>
        </w:rPr>
        <w:t>duhet</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jenë</w:t>
      </w:r>
      <w:proofErr w:type="spellEnd"/>
      <w:r w:rsidRPr="00796A6D">
        <w:rPr>
          <w:i/>
        </w:rPr>
        <w:t xml:space="preserve"> </w:t>
      </w:r>
      <w:proofErr w:type="spellStart"/>
      <w:r w:rsidRPr="00796A6D">
        <w:rPr>
          <w:i/>
        </w:rPr>
        <w:t>të</w:t>
      </w:r>
      <w:proofErr w:type="spellEnd"/>
      <w:r w:rsidRPr="00796A6D">
        <w:rPr>
          <w:i/>
        </w:rPr>
        <w:t xml:space="preserve"> </w:t>
      </w:r>
      <w:proofErr w:type="spellStart"/>
      <w:r w:rsidRPr="00796A6D">
        <w:rPr>
          <w:i/>
        </w:rPr>
        <w:t>njohura</w:t>
      </w:r>
      <w:proofErr w:type="spellEnd"/>
      <w:r w:rsidRPr="00796A6D">
        <w:rPr>
          <w:i/>
        </w:rPr>
        <w:t xml:space="preserve"> </w:t>
      </w:r>
      <w:proofErr w:type="spellStart"/>
      <w:r w:rsidRPr="00796A6D">
        <w:rPr>
          <w:i/>
        </w:rPr>
        <w:t>paraprakisht</w:t>
      </w:r>
      <w:proofErr w:type="spellEnd"/>
      <w:r w:rsidRPr="00796A6D">
        <w:rPr>
          <w:i/>
        </w:rPr>
        <w:t xml:space="preserve"> </w:t>
      </w:r>
      <w:proofErr w:type="spellStart"/>
      <w:r w:rsidRPr="00796A6D">
        <w:rPr>
          <w:i/>
        </w:rPr>
        <w:t>pranë</w:t>
      </w:r>
      <w:proofErr w:type="spellEnd"/>
      <w:r w:rsidRPr="00796A6D">
        <w:rPr>
          <w:i/>
        </w:rPr>
        <w:t xml:space="preserve"> </w:t>
      </w:r>
      <w:proofErr w:type="spellStart"/>
      <w:r w:rsidRPr="00796A6D">
        <w:rPr>
          <w:i/>
        </w:rPr>
        <w:t>institucionit</w:t>
      </w:r>
      <w:proofErr w:type="spellEnd"/>
      <w:r w:rsidRPr="00796A6D">
        <w:rPr>
          <w:i/>
        </w:rPr>
        <w:t xml:space="preserve"> </w:t>
      </w:r>
      <w:proofErr w:type="spellStart"/>
      <w:r w:rsidRPr="00796A6D">
        <w:rPr>
          <w:i/>
        </w:rPr>
        <w:t>përgjegjës</w:t>
      </w:r>
      <w:proofErr w:type="spellEnd"/>
      <w:r w:rsidRPr="00796A6D">
        <w:rPr>
          <w:i/>
        </w:rPr>
        <w:t xml:space="preserve"> </w:t>
      </w:r>
      <w:proofErr w:type="spellStart"/>
      <w:r w:rsidRPr="00796A6D">
        <w:rPr>
          <w:i/>
        </w:rPr>
        <w:t>për</w:t>
      </w:r>
      <w:proofErr w:type="spellEnd"/>
      <w:r w:rsidRPr="00796A6D">
        <w:rPr>
          <w:i/>
        </w:rPr>
        <w:t xml:space="preserve"> </w:t>
      </w:r>
      <w:proofErr w:type="spellStart"/>
      <w:r w:rsidRPr="00796A6D">
        <w:rPr>
          <w:i/>
        </w:rPr>
        <w:t>njehsimin</w:t>
      </w:r>
      <w:proofErr w:type="spellEnd"/>
      <w:r w:rsidRPr="00796A6D">
        <w:rPr>
          <w:i/>
        </w:rPr>
        <w:t xml:space="preserve"> e </w:t>
      </w:r>
      <w:proofErr w:type="spellStart"/>
      <w:r w:rsidRPr="00796A6D">
        <w:rPr>
          <w:i/>
        </w:rPr>
        <w:t>diplomave</w:t>
      </w:r>
      <w:proofErr w:type="spellEnd"/>
      <w:r w:rsidRPr="00796A6D">
        <w:rPr>
          <w:i/>
        </w:rPr>
        <w:t xml:space="preserve"> </w:t>
      </w:r>
      <w:proofErr w:type="spellStart"/>
      <w:r w:rsidRPr="00796A6D">
        <w:rPr>
          <w:i/>
        </w:rPr>
        <w:t>sipas</w:t>
      </w:r>
      <w:proofErr w:type="spellEnd"/>
      <w:r w:rsidRPr="00796A6D">
        <w:rPr>
          <w:i/>
        </w:rPr>
        <w:t xml:space="preserve"> </w:t>
      </w:r>
      <w:proofErr w:type="spellStart"/>
      <w:r w:rsidRPr="00796A6D">
        <w:rPr>
          <w:i/>
        </w:rPr>
        <w:t>legjislacionit</w:t>
      </w:r>
      <w:proofErr w:type="spellEnd"/>
      <w:r w:rsidRPr="00796A6D">
        <w:rPr>
          <w:i/>
        </w:rPr>
        <w:t xml:space="preserve"> </w:t>
      </w:r>
      <w:proofErr w:type="spellStart"/>
      <w:r w:rsidRPr="00796A6D">
        <w:rPr>
          <w:i/>
        </w:rPr>
        <w:t>në</w:t>
      </w:r>
      <w:proofErr w:type="spellEnd"/>
      <w:r w:rsidRPr="00796A6D">
        <w:rPr>
          <w:i/>
        </w:rPr>
        <w:t xml:space="preserve"> </w:t>
      </w:r>
      <w:proofErr w:type="spellStart"/>
      <w:r w:rsidRPr="00796A6D">
        <w:rPr>
          <w:i/>
        </w:rPr>
        <w:t>fuqi</w:t>
      </w:r>
      <w:proofErr w:type="spellEnd"/>
      <w:r w:rsidRPr="00796A6D">
        <w:rPr>
          <w:i/>
        </w:rPr>
        <w:t>).</w:t>
      </w:r>
    </w:p>
    <w:p w14:paraId="26C4E15D" w14:textId="77777777" w:rsidR="00AB2CC1" w:rsidRPr="00796A6D" w:rsidRDefault="00AB2CC1" w:rsidP="00AB2CC1">
      <w:pPr>
        <w:pStyle w:val="ListParagraph"/>
        <w:numPr>
          <w:ilvl w:val="0"/>
          <w:numId w:val="9"/>
        </w:numPr>
        <w:spacing w:after="200" w:line="276" w:lineRule="auto"/>
        <w:contextualSpacing/>
        <w:jc w:val="both"/>
      </w:pPr>
      <w:proofErr w:type="spellStart"/>
      <w:r w:rsidRPr="00796A6D">
        <w:rPr>
          <w:color w:val="000000"/>
        </w:rPr>
        <w:t>Eksperienca</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punë</w:t>
      </w:r>
      <w:proofErr w:type="spellEnd"/>
      <w:r w:rsidRPr="00796A6D">
        <w:rPr>
          <w:color w:val="000000"/>
        </w:rPr>
        <w:t xml:space="preserve">, </w:t>
      </w:r>
      <w:proofErr w:type="spellStart"/>
      <w:r w:rsidRPr="00796A6D">
        <w:t>në</w:t>
      </w:r>
      <w:proofErr w:type="spellEnd"/>
      <w:r w:rsidRPr="00796A6D">
        <w:t xml:space="preserve"> </w:t>
      </w:r>
      <w:proofErr w:type="spellStart"/>
      <w:r w:rsidRPr="00796A6D">
        <w:t>administratën</w:t>
      </w:r>
      <w:proofErr w:type="spellEnd"/>
      <w:r w:rsidRPr="00796A6D">
        <w:t xml:space="preserve"> </w:t>
      </w:r>
      <w:proofErr w:type="spellStart"/>
      <w:r w:rsidRPr="00796A6D">
        <w:t>shtetërore</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w:t>
      </w:r>
      <w:proofErr w:type="spellEnd"/>
      <w:r w:rsidRPr="00796A6D">
        <w:t xml:space="preserve"> </w:t>
      </w:r>
      <w:proofErr w:type="spellStart"/>
      <w:r w:rsidRPr="00796A6D">
        <w:t>të</w:t>
      </w:r>
      <w:proofErr w:type="spellEnd"/>
      <w:r w:rsidRPr="00796A6D">
        <w:t xml:space="preserve"> </w:t>
      </w:r>
      <w:proofErr w:type="spellStart"/>
      <w:r w:rsidRPr="00796A6D">
        <w:t>pavarura</w:t>
      </w:r>
      <w:proofErr w:type="spellEnd"/>
      <w:r w:rsidRPr="00796A6D">
        <w:t xml:space="preserve"> </w:t>
      </w:r>
      <w:proofErr w:type="spellStart"/>
      <w:r w:rsidRPr="00796A6D">
        <w:t>dhe</w:t>
      </w:r>
      <w:proofErr w:type="spellEnd"/>
      <w:r w:rsidRPr="00796A6D">
        <w:t>/</w:t>
      </w:r>
      <w:proofErr w:type="spellStart"/>
      <w:r w:rsidRPr="00796A6D">
        <w:t>ose</w:t>
      </w:r>
      <w:proofErr w:type="spellEnd"/>
      <w:r w:rsidRPr="00796A6D">
        <w:t xml:space="preserve"> </w:t>
      </w:r>
      <w:proofErr w:type="spellStart"/>
      <w:r w:rsidRPr="00796A6D">
        <w:t>institucionet</w:t>
      </w:r>
      <w:proofErr w:type="spellEnd"/>
      <w:r w:rsidRPr="00796A6D">
        <w:t xml:space="preserve"> e  </w:t>
      </w:r>
      <w:proofErr w:type="spellStart"/>
      <w:r w:rsidRPr="00796A6D">
        <w:t>Qeverisjes</w:t>
      </w:r>
      <w:proofErr w:type="spellEnd"/>
      <w:r w:rsidRPr="00796A6D">
        <w:t xml:space="preserve"> </w:t>
      </w:r>
      <w:proofErr w:type="spellStart"/>
      <w:r w:rsidRPr="00796A6D">
        <w:t>Vendore</w:t>
      </w:r>
      <w:proofErr w:type="spellEnd"/>
      <w:r w:rsidRPr="00796A6D">
        <w:t xml:space="preserve"> </w:t>
      </w:r>
      <w:proofErr w:type="spellStart"/>
      <w:r w:rsidRPr="00796A6D">
        <w:t>përbën</w:t>
      </w:r>
      <w:proofErr w:type="spellEnd"/>
      <w:r w:rsidRPr="00796A6D">
        <w:t xml:space="preserve"> </w:t>
      </w:r>
      <w:proofErr w:type="spellStart"/>
      <w:r w:rsidRPr="00796A6D">
        <w:t>avantazh</w:t>
      </w:r>
      <w:proofErr w:type="spellEnd"/>
      <w:r w:rsidRPr="00796A6D">
        <w:t>.</w:t>
      </w:r>
    </w:p>
    <w:p w14:paraId="6A06667A" w14:textId="77777777" w:rsidR="00AB2CC1" w:rsidRPr="00796A6D" w:rsidRDefault="00AB2CC1" w:rsidP="00AB2CC1">
      <w:pPr>
        <w:pStyle w:val="ListParagraph"/>
        <w:numPr>
          <w:ilvl w:val="0"/>
          <w:numId w:val="9"/>
        </w:numPr>
        <w:spacing w:after="200" w:line="276" w:lineRule="auto"/>
        <w:contextualSpacing/>
        <w:jc w:val="both"/>
      </w:pPr>
      <w:proofErr w:type="spellStart"/>
      <w:r w:rsidRPr="00796A6D">
        <w:rPr>
          <w:color w:val="000000"/>
        </w:rPr>
        <w:t>Të</w:t>
      </w:r>
      <w:proofErr w:type="spellEnd"/>
      <w:r w:rsidRPr="00796A6D">
        <w:rPr>
          <w:color w:val="000000"/>
        </w:rPr>
        <w:t xml:space="preserve"> </w:t>
      </w:r>
      <w:proofErr w:type="spellStart"/>
      <w:r w:rsidRPr="00796A6D">
        <w:rPr>
          <w:color w:val="000000"/>
        </w:rPr>
        <w:t>kenë</w:t>
      </w:r>
      <w:proofErr w:type="spellEnd"/>
      <w:r w:rsidRPr="00796A6D">
        <w:rPr>
          <w:color w:val="000000"/>
        </w:rPr>
        <w:t xml:space="preserve"> </w:t>
      </w:r>
      <w:proofErr w:type="spellStart"/>
      <w:r w:rsidRPr="00796A6D">
        <w:rPr>
          <w:color w:val="000000"/>
        </w:rPr>
        <w:t>aftësi</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mira</w:t>
      </w:r>
      <w:proofErr w:type="spellEnd"/>
      <w:r w:rsidRPr="00796A6D">
        <w:rPr>
          <w:color w:val="000000"/>
        </w:rPr>
        <w:t xml:space="preserve"> </w:t>
      </w:r>
      <w:proofErr w:type="spellStart"/>
      <w:r w:rsidRPr="00796A6D">
        <w:rPr>
          <w:color w:val="000000"/>
        </w:rPr>
        <w:t>komunikuese</w:t>
      </w:r>
      <w:proofErr w:type="spellEnd"/>
      <w:r w:rsidRPr="00796A6D">
        <w:rPr>
          <w:color w:val="000000"/>
        </w:rPr>
        <w:t xml:space="preserve"> </w:t>
      </w:r>
      <w:proofErr w:type="spellStart"/>
      <w:r w:rsidRPr="00796A6D">
        <w:rPr>
          <w:color w:val="000000"/>
        </w:rPr>
        <w:t>dhe</w:t>
      </w:r>
      <w:proofErr w:type="spellEnd"/>
      <w:r w:rsidRPr="00796A6D">
        <w:rPr>
          <w:color w:val="000000"/>
        </w:rPr>
        <w:t xml:space="preserve"> </w:t>
      </w:r>
      <w:proofErr w:type="spellStart"/>
      <w:r w:rsidRPr="00796A6D">
        <w:rPr>
          <w:color w:val="000000"/>
        </w:rPr>
        <w:t>të</w:t>
      </w:r>
      <w:proofErr w:type="spellEnd"/>
      <w:r w:rsidRPr="00796A6D">
        <w:rPr>
          <w:color w:val="000000"/>
        </w:rPr>
        <w:t xml:space="preserve"> </w:t>
      </w:r>
      <w:proofErr w:type="spellStart"/>
      <w:r w:rsidRPr="00796A6D">
        <w:rPr>
          <w:color w:val="000000"/>
        </w:rPr>
        <w:t>punës</w:t>
      </w:r>
      <w:proofErr w:type="spellEnd"/>
      <w:r w:rsidRPr="00796A6D">
        <w:rPr>
          <w:color w:val="000000"/>
        </w:rPr>
        <w:t xml:space="preserve"> </w:t>
      </w:r>
      <w:proofErr w:type="spellStart"/>
      <w:r w:rsidRPr="00796A6D">
        <w:rPr>
          <w:color w:val="000000"/>
        </w:rPr>
        <w:t>në</w:t>
      </w:r>
      <w:proofErr w:type="spellEnd"/>
      <w:r w:rsidRPr="00796A6D">
        <w:rPr>
          <w:color w:val="000000"/>
        </w:rPr>
        <w:t xml:space="preserve"> </w:t>
      </w:r>
      <w:proofErr w:type="spellStart"/>
      <w:r w:rsidRPr="00796A6D">
        <w:rPr>
          <w:color w:val="000000"/>
        </w:rPr>
        <w:t>grupe</w:t>
      </w:r>
      <w:proofErr w:type="spellEnd"/>
      <w:r w:rsidRPr="00796A6D">
        <w:rPr>
          <w:color w:val="000000"/>
        </w:rPr>
        <w:t xml:space="preserve"> </w:t>
      </w:r>
    </w:p>
    <w:p w14:paraId="12965148" w14:textId="77777777" w:rsidR="00AB2CC1" w:rsidRPr="00796A6D" w:rsidRDefault="00AB2CC1" w:rsidP="00AB2CC1">
      <w:pPr>
        <w:pStyle w:val="ListParagraph"/>
        <w:numPr>
          <w:ilvl w:val="0"/>
          <w:numId w:val="9"/>
        </w:numPr>
        <w:spacing w:after="200" w:line="276" w:lineRule="auto"/>
        <w:contextualSpacing/>
        <w:jc w:val="both"/>
      </w:pPr>
      <w:proofErr w:type="spellStart"/>
      <w:r w:rsidRPr="00796A6D">
        <w:t>Njohja</w:t>
      </w:r>
      <w:proofErr w:type="spellEnd"/>
      <w:r w:rsidRPr="00796A6D">
        <w:t xml:space="preserve"> e </w:t>
      </w:r>
      <w:proofErr w:type="spellStart"/>
      <w:r w:rsidRPr="00796A6D">
        <w:t>gjuhes</w:t>
      </w:r>
      <w:proofErr w:type="spellEnd"/>
      <w:r w:rsidRPr="00796A6D">
        <w:t xml:space="preserve"> se </w:t>
      </w:r>
      <w:proofErr w:type="spellStart"/>
      <w:r w:rsidRPr="00796A6D">
        <w:t>huaj</w:t>
      </w:r>
      <w:proofErr w:type="spellEnd"/>
      <w:r w:rsidRPr="00796A6D">
        <w:t xml:space="preserve">  </w:t>
      </w:r>
      <w:proofErr w:type="spellStart"/>
      <w:r w:rsidRPr="00796A6D">
        <w:t>Anglisht</w:t>
      </w:r>
      <w:proofErr w:type="spellEnd"/>
      <w:r w:rsidRPr="00796A6D">
        <w:t xml:space="preserve"> </w:t>
      </w:r>
      <w:proofErr w:type="spellStart"/>
      <w:r w:rsidRPr="00796A6D">
        <w:t>ose</w:t>
      </w:r>
      <w:proofErr w:type="spellEnd"/>
      <w:r w:rsidRPr="00796A6D">
        <w:t xml:space="preserve"> </w:t>
      </w:r>
      <w:proofErr w:type="spellStart"/>
      <w:r w:rsidRPr="00796A6D">
        <w:t>ndonjë</w:t>
      </w:r>
      <w:proofErr w:type="spellEnd"/>
      <w:r w:rsidRPr="00796A6D">
        <w:t xml:space="preserve"> </w:t>
      </w:r>
      <w:proofErr w:type="spellStart"/>
      <w:r w:rsidRPr="00796A6D">
        <w:t>gjuhe</w:t>
      </w:r>
      <w:proofErr w:type="spellEnd"/>
      <w:r w:rsidRPr="00796A6D">
        <w:t xml:space="preserve"> </w:t>
      </w:r>
      <w:proofErr w:type="spellStart"/>
      <w:r w:rsidRPr="00796A6D">
        <w:t>tjeter</w:t>
      </w:r>
      <w:proofErr w:type="spellEnd"/>
      <w:r w:rsidRPr="00796A6D">
        <w:t xml:space="preserve"> </w:t>
      </w:r>
      <w:proofErr w:type="spellStart"/>
      <w:r w:rsidRPr="00796A6D">
        <w:t>të</w:t>
      </w:r>
      <w:proofErr w:type="spellEnd"/>
      <w:r w:rsidRPr="00796A6D">
        <w:t xml:space="preserve"> BE-</w:t>
      </w:r>
      <w:proofErr w:type="spellStart"/>
      <w:r w:rsidRPr="00796A6D">
        <w:t>së</w:t>
      </w:r>
      <w:proofErr w:type="spellEnd"/>
      <w:r w:rsidRPr="00796A6D">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AB2CC1" w:rsidRPr="00796A6D" w14:paraId="5849AE06" w14:textId="77777777" w:rsidTr="00D6679C">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BB8ED68" w14:textId="77777777" w:rsidR="00AB2CC1" w:rsidRPr="00796A6D" w:rsidRDefault="00AB2CC1" w:rsidP="00D6679C">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14:paraId="707875BC" w14:textId="77777777" w:rsidR="00AB2CC1" w:rsidRPr="00796A6D" w:rsidRDefault="00AB2CC1" w:rsidP="00D6679C">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14:paraId="1DA5F86B" w14:textId="77777777" w:rsidR="00AB2CC1" w:rsidRPr="00796A6D" w:rsidRDefault="00AB2CC1" w:rsidP="00AB2CC1">
      <w:pPr>
        <w:spacing w:line="276" w:lineRule="auto"/>
        <w:jc w:val="both"/>
        <w:rPr>
          <w:rFonts w:ascii="Times New Roman" w:hAnsi="Times New Roman"/>
          <w:sz w:val="24"/>
          <w:szCs w:val="24"/>
        </w:rPr>
      </w:pPr>
    </w:p>
    <w:p w14:paraId="0337EB5B" w14:textId="77777777"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14:paraId="134CA44E" w14:textId="77777777" w:rsidR="00AB2CC1" w:rsidRPr="00796A6D" w:rsidRDefault="00AB2CC1" w:rsidP="00AB2CC1">
      <w:pPr>
        <w:pStyle w:val="ListParagraph"/>
        <w:numPr>
          <w:ilvl w:val="0"/>
          <w:numId w:val="4"/>
        </w:numPr>
        <w:spacing w:after="200" w:line="276" w:lineRule="auto"/>
        <w:contextualSpacing/>
      </w:pPr>
      <w:proofErr w:type="spellStart"/>
      <w:r w:rsidRPr="00796A6D">
        <w:t>Jetëshkrim</w:t>
      </w:r>
      <w:proofErr w:type="spellEnd"/>
      <w:r w:rsidRPr="00796A6D">
        <w:t xml:space="preserve"> </w:t>
      </w:r>
      <w:proofErr w:type="spellStart"/>
      <w:r w:rsidRPr="00796A6D">
        <w:t>i</w:t>
      </w:r>
      <w:proofErr w:type="spellEnd"/>
      <w:r w:rsidRPr="00796A6D">
        <w:t xml:space="preserve"> </w:t>
      </w:r>
      <w:proofErr w:type="spellStart"/>
      <w:r w:rsidRPr="00796A6D">
        <w:t>plotësuar</w:t>
      </w:r>
      <w:proofErr w:type="spellEnd"/>
      <w:r w:rsidRPr="00796A6D">
        <w:t xml:space="preserve"> </w:t>
      </w:r>
      <w:proofErr w:type="spellStart"/>
      <w:r w:rsidRPr="00796A6D">
        <w:t>në</w:t>
      </w:r>
      <w:proofErr w:type="spellEnd"/>
      <w:r w:rsidRPr="00796A6D">
        <w:t xml:space="preserve"> </w:t>
      </w:r>
      <w:proofErr w:type="spellStart"/>
      <w:r w:rsidRPr="00796A6D">
        <w:t>përputhje</w:t>
      </w:r>
      <w:proofErr w:type="spellEnd"/>
      <w:r w:rsidRPr="00796A6D">
        <w:t xml:space="preserve"> me </w:t>
      </w:r>
      <w:proofErr w:type="spellStart"/>
      <w:r w:rsidRPr="00796A6D">
        <w:t>dokumentin</w:t>
      </w:r>
      <w:proofErr w:type="spellEnd"/>
      <w:r w:rsidRPr="00796A6D">
        <w:t xml:space="preserve"> tip </w:t>
      </w:r>
      <w:proofErr w:type="spellStart"/>
      <w:r w:rsidRPr="00796A6D">
        <w:t>që</w:t>
      </w:r>
      <w:proofErr w:type="spellEnd"/>
      <w:r w:rsidRPr="00796A6D">
        <w:t xml:space="preserve"> e </w:t>
      </w:r>
      <w:proofErr w:type="spellStart"/>
      <w:r w:rsidRPr="00796A6D">
        <w:t>gjeni</w:t>
      </w:r>
      <w:proofErr w:type="spellEnd"/>
      <w:r w:rsidRPr="00796A6D">
        <w:t xml:space="preserve"> </w:t>
      </w:r>
      <w:proofErr w:type="spellStart"/>
      <w:r w:rsidRPr="00796A6D">
        <w:t>në</w:t>
      </w:r>
      <w:proofErr w:type="spellEnd"/>
      <w:r w:rsidRPr="00796A6D">
        <w:t xml:space="preserve"> </w:t>
      </w:r>
      <w:proofErr w:type="spellStart"/>
      <w:r w:rsidRPr="00796A6D">
        <w:t>linkun</w:t>
      </w:r>
      <w:proofErr w:type="spellEnd"/>
      <w:r w:rsidRPr="00796A6D">
        <w:t>:</w:t>
      </w:r>
    </w:p>
    <w:p w14:paraId="7E47F82F" w14:textId="77777777" w:rsidR="00AB2CC1" w:rsidRPr="00796A6D" w:rsidRDefault="00AB2CC1" w:rsidP="00AB2CC1">
      <w:pPr>
        <w:pStyle w:val="ListParagraph"/>
        <w:spacing w:line="276" w:lineRule="auto"/>
        <w:ind w:left="360"/>
        <w:rPr>
          <w:color w:val="0000FF"/>
          <w:u w:val="single"/>
        </w:rPr>
      </w:pPr>
      <w:hyperlink r:id="rId8" w:history="1">
        <w:r w:rsidRPr="00796A6D">
          <w:rPr>
            <w:rStyle w:val="Hyperlink"/>
          </w:rPr>
          <w:t>http://dap.gov.al/vende-vakante/udhezime-Dokumente/219-udhezime-Dokumente</w:t>
        </w:r>
      </w:hyperlink>
    </w:p>
    <w:p w14:paraId="2A092E98" w14:textId="77777777" w:rsidR="00AB2CC1" w:rsidRPr="00796A6D" w:rsidRDefault="00AB2CC1" w:rsidP="00AB2CC1">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diplomës</w:t>
      </w:r>
      <w:proofErr w:type="spellEnd"/>
      <w:r w:rsidRPr="00796A6D">
        <w:t xml:space="preserve"> (</w:t>
      </w:r>
      <w:proofErr w:type="spellStart"/>
      <w:r w:rsidRPr="00796A6D">
        <w:t>përfshirë</w:t>
      </w:r>
      <w:proofErr w:type="spellEnd"/>
      <w:r w:rsidRPr="00796A6D">
        <w:t xml:space="preserve"> </w:t>
      </w:r>
      <w:proofErr w:type="spellStart"/>
      <w:r w:rsidRPr="00796A6D">
        <w:t>edhe</w:t>
      </w:r>
      <w:proofErr w:type="spellEnd"/>
      <w:r w:rsidRPr="00796A6D">
        <w:t xml:space="preserve"> </w:t>
      </w:r>
      <w:proofErr w:type="spellStart"/>
      <w:r w:rsidRPr="00796A6D">
        <w:t>diplomën</w:t>
      </w:r>
      <w:proofErr w:type="spellEnd"/>
      <w:r w:rsidRPr="00796A6D">
        <w:t xml:space="preserve"> bachelor);</w:t>
      </w:r>
    </w:p>
    <w:p w14:paraId="3D4D3916" w14:textId="77777777" w:rsidR="00AB2CC1" w:rsidRPr="00796A6D" w:rsidRDefault="00AB2CC1" w:rsidP="00AB2CC1">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librezës</w:t>
      </w:r>
      <w:proofErr w:type="spellEnd"/>
      <w:r w:rsidRPr="00796A6D">
        <w:t xml:space="preserve"> </w:t>
      </w:r>
      <w:proofErr w:type="spellStart"/>
      <w:r w:rsidRPr="00796A6D">
        <w:t>së</w:t>
      </w:r>
      <w:proofErr w:type="spellEnd"/>
      <w:r w:rsidRPr="00796A6D">
        <w:t xml:space="preserve"> </w:t>
      </w:r>
      <w:proofErr w:type="spellStart"/>
      <w:r w:rsidRPr="00796A6D">
        <w:t>punës</w:t>
      </w:r>
      <w:proofErr w:type="spellEnd"/>
      <w:r w:rsidRPr="00796A6D">
        <w:t xml:space="preserve"> (</w:t>
      </w:r>
      <w:proofErr w:type="spellStart"/>
      <w:r w:rsidRPr="00796A6D">
        <w:t>të</w:t>
      </w:r>
      <w:proofErr w:type="spellEnd"/>
      <w:r w:rsidRPr="00796A6D">
        <w:t xml:space="preserve"> </w:t>
      </w:r>
      <w:proofErr w:type="spellStart"/>
      <w:r w:rsidRPr="00796A6D">
        <w:t>gjitha</w:t>
      </w:r>
      <w:proofErr w:type="spellEnd"/>
      <w:r w:rsidRPr="00796A6D">
        <w:t xml:space="preserve"> </w:t>
      </w:r>
      <w:proofErr w:type="spellStart"/>
      <w:r w:rsidRPr="00796A6D">
        <w:t>faqet</w:t>
      </w:r>
      <w:proofErr w:type="spellEnd"/>
      <w:r w:rsidRPr="00796A6D">
        <w:t xml:space="preserve"> </w:t>
      </w:r>
      <w:proofErr w:type="spellStart"/>
      <w:r w:rsidRPr="00796A6D">
        <w:t>që</w:t>
      </w:r>
      <w:proofErr w:type="spellEnd"/>
      <w:r w:rsidRPr="00796A6D">
        <w:t xml:space="preserve"> </w:t>
      </w:r>
      <w:proofErr w:type="spellStart"/>
      <w:r w:rsidRPr="00796A6D">
        <w:t>vërtetojnë</w:t>
      </w:r>
      <w:proofErr w:type="spellEnd"/>
      <w:r w:rsidRPr="00796A6D">
        <w:t xml:space="preserve"> </w:t>
      </w:r>
      <w:proofErr w:type="spellStart"/>
      <w:r w:rsidRPr="00796A6D">
        <w:t>eksperiencën</w:t>
      </w:r>
      <w:proofErr w:type="spellEnd"/>
      <w:r w:rsidRPr="00796A6D">
        <w:t xml:space="preserve"> </w:t>
      </w:r>
      <w:proofErr w:type="spellStart"/>
      <w:r w:rsidRPr="00796A6D">
        <w:t>në</w:t>
      </w:r>
      <w:proofErr w:type="spellEnd"/>
      <w:r w:rsidRPr="00796A6D">
        <w:t xml:space="preserve"> </w:t>
      </w:r>
      <w:proofErr w:type="spellStart"/>
      <w:r w:rsidRPr="00796A6D">
        <w:t>punë</w:t>
      </w:r>
      <w:proofErr w:type="spellEnd"/>
      <w:r w:rsidRPr="00796A6D">
        <w:t>);</w:t>
      </w:r>
    </w:p>
    <w:p w14:paraId="5693DFDA" w14:textId="77777777" w:rsidR="00AB2CC1" w:rsidRPr="00796A6D" w:rsidRDefault="00AB2CC1" w:rsidP="00AB2CC1">
      <w:pPr>
        <w:pStyle w:val="ListParagraph"/>
        <w:numPr>
          <w:ilvl w:val="0"/>
          <w:numId w:val="4"/>
        </w:numPr>
        <w:spacing w:after="200" w:line="276" w:lineRule="auto"/>
        <w:contextualSpacing/>
      </w:pPr>
      <w:proofErr w:type="spellStart"/>
      <w:r w:rsidRPr="00796A6D">
        <w:t>Fotokopje</w:t>
      </w:r>
      <w:proofErr w:type="spellEnd"/>
      <w:r w:rsidRPr="00796A6D">
        <w:t xml:space="preserve"> </w:t>
      </w:r>
      <w:proofErr w:type="spellStart"/>
      <w:r w:rsidRPr="00796A6D">
        <w:t>të</w:t>
      </w:r>
      <w:proofErr w:type="spellEnd"/>
      <w:r w:rsidRPr="00796A6D">
        <w:t xml:space="preserve"> </w:t>
      </w:r>
      <w:proofErr w:type="spellStart"/>
      <w:r w:rsidRPr="00796A6D">
        <w:t>letërnjoftimit</w:t>
      </w:r>
      <w:proofErr w:type="spellEnd"/>
      <w:r w:rsidRPr="00796A6D">
        <w:t xml:space="preserve"> (ID);</w:t>
      </w:r>
    </w:p>
    <w:p w14:paraId="01FF8664" w14:textId="77777777" w:rsidR="00AB2CC1" w:rsidRPr="00796A6D" w:rsidRDefault="00AB2CC1" w:rsidP="00AB2CC1">
      <w:pPr>
        <w:pStyle w:val="ListParagraph"/>
        <w:numPr>
          <w:ilvl w:val="0"/>
          <w:numId w:val="4"/>
        </w:numPr>
        <w:spacing w:after="200" w:line="276" w:lineRule="auto"/>
        <w:contextualSpacing/>
      </w:pPr>
      <w:proofErr w:type="spellStart"/>
      <w:r w:rsidRPr="00796A6D">
        <w:lastRenderedPageBreak/>
        <w:t>Certifikate</w:t>
      </w:r>
      <w:proofErr w:type="spellEnd"/>
      <w:r w:rsidRPr="00796A6D">
        <w:t xml:space="preserve">  </w:t>
      </w:r>
      <w:proofErr w:type="spellStart"/>
      <w:r w:rsidRPr="00796A6D">
        <w:t>Familjare</w:t>
      </w:r>
      <w:proofErr w:type="spellEnd"/>
    </w:p>
    <w:p w14:paraId="42D355C9" w14:textId="77777777" w:rsidR="00AB2CC1" w:rsidRPr="00796A6D" w:rsidRDefault="00AB2CC1" w:rsidP="00AB2CC1">
      <w:pPr>
        <w:pStyle w:val="ListParagraph"/>
        <w:numPr>
          <w:ilvl w:val="0"/>
          <w:numId w:val="4"/>
        </w:numPr>
        <w:spacing w:after="200" w:line="276" w:lineRule="auto"/>
        <w:contextualSpacing/>
      </w:pPr>
      <w:proofErr w:type="spellStart"/>
      <w:r w:rsidRPr="00796A6D">
        <w:t>Certifikate</w:t>
      </w:r>
      <w:proofErr w:type="spellEnd"/>
      <w:r w:rsidRPr="00796A6D">
        <w:t xml:space="preserve"> </w:t>
      </w:r>
      <w:proofErr w:type="spellStart"/>
      <w:r w:rsidRPr="00796A6D">
        <w:t>Personale</w:t>
      </w:r>
      <w:proofErr w:type="spellEnd"/>
      <w:r w:rsidRPr="00796A6D">
        <w:t xml:space="preserve"> </w:t>
      </w:r>
    </w:p>
    <w:p w14:paraId="408EE759" w14:textId="77777777" w:rsidR="00AB2CC1" w:rsidRPr="00796A6D" w:rsidRDefault="00AB2CC1" w:rsidP="00AB2CC1">
      <w:pPr>
        <w:pStyle w:val="ListParagraph"/>
        <w:numPr>
          <w:ilvl w:val="0"/>
          <w:numId w:val="4"/>
        </w:numPr>
        <w:spacing w:after="200" w:line="276" w:lineRule="auto"/>
        <w:contextualSpacing/>
      </w:pPr>
      <w:proofErr w:type="spellStart"/>
      <w:r w:rsidRPr="00796A6D">
        <w:t>Vërtetim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shëndetësore</w:t>
      </w:r>
      <w:proofErr w:type="spellEnd"/>
      <w:r w:rsidRPr="00796A6D">
        <w:t>;</w:t>
      </w:r>
    </w:p>
    <w:p w14:paraId="454E1E51" w14:textId="77777777" w:rsidR="00AB2CC1" w:rsidRPr="00796A6D" w:rsidRDefault="00AB2CC1" w:rsidP="00AB2CC1">
      <w:pPr>
        <w:pStyle w:val="ListParagraph"/>
        <w:numPr>
          <w:ilvl w:val="0"/>
          <w:numId w:val="4"/>
        </w:numPr>
        <w:spacing w:after="200" w:line="276" w:lineRule="auto"/>
        <w:contextualSpacing/>
      </w:pPr>
      <w:proofErr w:type="spellStart"/>
      <w:r w:rsidRPr="00796A6D">
        <w:t>Vetëdeklarim</w:t>
      </w:r>
      <w:proofErr w:type="spellEnd"/>
      <w:r w:rsidRPr="00796A6D">
        <w:t xml:space="preserve"> </w:t>
      </w:r>
      <w:proofErr w:type="spellStart"/>
      <w:r w:rsidRPr="00796A6D">
        <w:t>të</w:t>
      </w:r>
      <w:proofErr w:type="spellEnd"/>
      <w:r w:rsidRPr="00796A6D">
        <w:t xml:space="preserve"> </w:t>
      </w:r>
      <w:proofErr w:type="spellStart"/>
      <w:r w:rsidRPr="00796A6D">
        <w:t>gjëndjes</w:t>
      </w:r>
      <w:proofErr w:type="spellEnd"/>
      <w:r w:rsidRPr="00796A6D">
        <w:t xml:space="preserve"> </w:t>
      </w:r>
      <w:proofErr w:type="spellStart"/>
      <w:r w:rsidRPr="00796A6D">
        <w:t>gjyqësore</w:t>
      </w:r>
      <w:proofErr w:type="spellEnd"/>
      <w:r w:rsidRPr="00796A6D">
        <w:t>/</w:t>
      </w:r>
      <w:r w:rsidRPr="00796A6D">
        <w:rPr>
          <w:lang w:val="sq-AL"/>
        </w:rPr>
        <w:t xml:space="preserve"> Dëshmi i gjendjes gjyqësore (Deshmi Penale) </w:t>
      </w:r>
    </w:p>
    <w:p w14:paraId="60EDF339" w14:textId="77777777" w:rsidR="00AB2CC1" w:rsidRPr="003B4B1A" w:rsidRDefault="00AB2CC1" w:rsidP="00AB2CC1">
      <w:pPr>
        <w:pStyle w:val="ListParagraph"/>
        <w:numPr>
          <w:ilvl w:val="0"/>
          <w:numId w:val="4"/>
        </w:numPr>
        <w:spacing w:after="200" w:line="276" w:lineRule="auto"/>
        <w:contextualSpacing/>
      </w:pPr>
      <w:proofErr w:type="spellStart"/>
      <w:r w:rsidRPr="003B4B1A">
        <w:t>Certifikata</w:t>
      </w:r>
      <w:proofErr w:type="spellEnd"/>
      <w:r w:rsidRPr="003B4B1A">
        <w:t xml:space="preserve"> e </w:t>
      </w:r>
      <w:proofErr w:type="spellStart"/>
      <w:r w:rsidRPr="003B4B1A">
        <w:t>gjuhes</w:t>
      </w:r>
      <w:proofErr w:type="spellEnd"/>
      <w:r w:rsidRPr="003B4B1A">
        <w:t xml:space="preserve"> se </w:t>
      </w:r>
      <w:proofErr w:type="spellStart"/>
      <w:r w:rsidRPr="003B4B1A">
        <w:t>huaj</w:t>
      </w:r>
      <w:proofErr w:type="spellEnd"/>
      <w:r w:rsidRPr="003B4B1A">
        <w:t xml:space="preserve"> .</w:t>
      </w:r>
    </w:p>
    <w:p w14:paraId="2398BDD5" w14:textId="77777777" w:rsidR="00AB2CC1" w:rsidRPr="00796A6D" w:rsidRDefault="00AB2CC1" w:rsidP="00AB2CC1">
      <w:pPr>
        <w:pStyle w:val="ListParagraph"/>
        <w:numPr>
          <w:ilvl w:val="0"/>
          <w:numId w:val="4"/>
        </w:numPr>
        <w:spacing w:after="200" w:line="276" w:lineRule="auto"/>
        <w:contextualSpacing/>
        <w:jc w:val="both"/>
      </w:pPr>
      <w:proofErr w:type="spellStart"/>
      <w:r w:rsidRPr="00796A6D">
        <w:t>Çdo</w:t>
      </w:r>
      <w:proofErr w:type="spellEnd"/>
      <w:r w:rsidRPr="00796A6D">
        <w:t xml:space="preserve"> </w:t>
      </w:r>
      <w:proofErr w:type="spellStart"/>
      <w:r w:rsidRPr="00796A6D">
        <w:t>dokumentacion</w:t>
      </w:r>
      <w:proofErr w:type="spellEnd"/>
      <w:r w:rsidRPr="00796A6D">
        <w:t xml:space="preserve"> </w:t>
      </w:r>
      <w:proofErr w:type="spellStart"/>
      <w:r w:rsidRPr="00796A6D">
        <w:t>tjetër</w:t>
      </w:r>
      <w:proofErr w:type="spellEnd"/>
      <w:r w:rsidRPr="00796A6D">
        <w:t xml:space="preserve"> </w:t>
      </w:r>
      <w:proofErr w:type="spellStart"/>
      <w:r w:rsidRPr="00796A6D">
        <w:t>që</w:t>
      </w:r>
      <w:proofErr w:type="spellEnd"/>
      <w:r w:rsidRPr="00796A6D">
        <w:t xml:space="preserve"> </w:t>
      </w:r>
      <w:proofErr w:type="spellStart"/>
      <w:r w:rsidRPr="00796A6D">
        <w:t>vërteton</w:t>
      </w:r>
      <w:proofErr w:type="spellEnd"/>
      <w:r w:rsidRPr="00796A6D">
        <w:t xml:space="preserve"> </w:t>
      </w:r>
      <w:proofErr w:type="spellStart"/>
      <w:r w:rsidRPr="00796A6D">
        <w:t>trajnimet</w:t>
      </w:r>
      <w:proofErr w:type="spellEnd"/>
      <w:r w:rsidRPr="00796A6D">
        <w:t xml:space="preserve">, </w:t>
      </w:r>
      <w:proofErr w:type="spellStart"/>
      <w:r w:rsidRPr="00796A6D">
        <w:t>kualifikimet</w:t>
      </w:r>
      <w:proofErr w:type="spellEnd"/>
      <w:r w:rsidRPr="00796A6D">
        <w:t xml:space="preserve">, </w:t>
      </w:r>
      <w:proofErr w:type="spellStart"/>
      <w:r w:rsidRPr="00796A6D">
        <w:t>arsimin</w:t>
      </w:r>
      <w:proofErr w:type="spellEnd"/>
      <w:r w:rsidRPr="00796A6D">
        <w:t xml:space="preserve"> </w:t>
      </w:r>
      <w:proofErr w:type="spellStart"/>
      <w:r w:rsidRPr="00796A6D">
        <w:t>shtesë</w:t>
      </w:r>
      <w:proofErr w:type="spellEnd"/>
      <w:r w:rsidRPr="00796A6D">
        <w:t xml:space="preserve">, </w:t>
      </w:r>
      <w:proofErr w:type="spellStart"/>
      <w:r w:rsidRPr="00796A6D">
        <w:t>vlerësimet</w:t>
      </w:r>
      <w:proofErr w:type="spellEnd"/>
      <w:r w:rsidRPr="00796A6D">
        <w:t xml:space="preserve"> </w:t>
      </w:r>
      <w:proofErr w:type="spellStart"/>
      <w:r w:rsidRPr="00796A6D">
        <w:t>pozitive</w:t>
      </w:r>
      <w:proofErr w:type="spellEnd"/>
      <w:r w:rsidRPr="00796A6D">
        <w:t xml:space="preserve"> apo </w:t>
      </w:r>
      <w:proofErr w:type="spellStart"/>
      <w:r w:rsidRPr="00796A6D">
        <w:t>të</w:t>
      </w:r>
      <w:proofErr w:type="spellEnd"/>
      <w:r w:rsidRPr="00796A6D">
        <w:t xml:space="preserve"> </w:t>
      </w:r>
      <w:proofErr w:type="spellStart"/>
      <w:r w:rsidRPr="00796A6D">
        <w:t>tjera</w:t>
      </w:r>
      <w:proofErr w:type="spellEnd"/>
      <w:r w:rsidRPr="00796A6D">
        <w:t xml:space="preserve"> </w:t>
      </w:r>
      <w:proofErr w:type="spellStart"/>
      <w:r w:rsidRPr="00796A6D">
        <w:t>të</w:t>
      </w:r>
      <w:proofErr w:type="spellEnd"/>
      <w:r w:rsidRPr="00796A6D">
        <w:t xml:space="preserve"> </w:t>
      </w:r>
      <w:proofErr w:type="spellStart"/>
      <w:r w:rsidRPr="00796A6D">
        <w:t>përmendura</w:t>
      </w:r>
      <w:proofErr w:type="spellEnd"/>
      <w:r w:rsidRPr="00796A6D">
        <w:t xml:space="preserve"> </w:t>
      </w:r>
      <w:proofErr w:type="spellStart"/>
      <w:r w:rsidRPr="00796A6D">
        <w:t>në</w:t>
      </w:r>
      <w:proofErr w:type="spellEnd"/>
      <w:r w:rsidRPr="00796A6D">
        <w:t xml:space="preserve"> </w:t>
      </w:r>
      <w:proofErr w:type="spellStart"/>
      <w:r w:rsidRPr="00796A6D">
        <w:t>jetëshkrimin</w:t>
      </w:r>
      <w:proofErr w:type="spellEnd"/>
      <w:r w:rsidRPr="00796A6D">
        <w:t xml:space="preserve"> </w:t>
      </w:r>
      <w:proofErr w:type="spellStart"/>
      <w:r w:rsidRPr="00796A6D">
        <w:t>tuaj</w:t>
      </w:r>
      <w:proofErr w:type="spellEnd"/>
      <w:r w:rsidRPr="00796A6D">
        <w:t>.</w:t>
      </w:r>
    </w:p>
    <w:p w14:paraId="35B74BFA" w14:textId="77777777" w:rsidR="00AB2CC1" w:rsidRPr="00796A6D" w:rsidRDefault="00AB2CC1" w:rsidP="00AB2CC1">
      <w:pPr>
        <w:pStyle w:val="ListParagraph"/>
        <w:spacing w:after="200" w:line="276" w:lineRule="auto"/>
        <w:ind w:left="360"/>
        <w:contextualSpacing/>
        <w:jc w:val="both"/>
      </w:pPr>
    </w:p>
    <w:p w14:paraId="53EA871E" w14:textId="745CC1AA" w:rsidR="00AB2CC1" w:rsidRDefault="00AB2CC1" w:rsidP="00AB2CC1">
      <w:pPr>
        <w:pStyle w:val="ListParagraph"/>
        <w:spacing w:after="200" w:line="276" w:lineRule="auto"/>
        <w:ind w:left="360"/>
        <w:contextualSpacing/>
        <w:jc w:val="both"/>
        <w:rPr>
          <w:b/>
        </w:rPr>
      </w:pPr>
      <w:proofErr w:type="spellStart"/>
      <w:r w:rsidRPr="00796A6D">
        <w:t>Kandidatët</w:t>
      </w:r>
      <w:proofErr w:type="spellEnd"/>
      <w:r w:rsidRPr="00796A6D">
        <w:t xml:space="preserve"> </w:t>
      </w:r>
      <w:proofErr w:type="spellStart"/>
      <w:r w:rsidRPr="00796A6D">
        <w:t>duhet</w:t>
      </w:r>
      <w:proofErr w:type="spellEnd"/>
      <w:r w:rsidRPr="00796A6D">
        <w:t xml:space="preserve"> </w:t>
      </w:r>
      <w:proofErr w:type="spellStart"/>
      <w:r w:rsidRPr="00796A6D">
        <w:t>të</w:t>
      </w:r>
      <w:proofErr w:type="spellEnd"/>
      <w:r w:rsidRPr="00796A6D">
        <w:t xml:space="preserve"> </w:t>
      </w:r>
      <w:proofErr w:type="spellStart"/>
      <w:r w:rsidRPr="00796A6D">
        <w:t>dorëzojnë</w:t>
      </w:r>
      <w:proofErr w:type="spellEnd"/>
      <w:r w:rsidRPr="00796A6D">
        <w:t xml:space="preserve"> me </w:t>
      </w:r>
      <w:proofErr w:type="spellStart"/>
      <w:r w:rsidRPr="00796A6D">
        <w:t>postë</w:t>
      </w:r>
      <w:proofErr w:type="spellEnd"/>
      <w:r w:rsidRPr="00796A6D">
        <w:t xml:space="preserve"> </w:t>
      </w:r>
      <w:proofErr w:type="spellStart"/>
      <w:r w:rsidRPr="00796A6D">
        <w:t>ose</w:t>
      </w:r>
      <w:proofErr w:type="spellEnd"/>
      <w:r w:rsidRPr="00796A6D">
        <w:t xml:space="preserve"> </w:t>
      </w:r>
      <w:proofErr w:type="spellStart"/>
      <w:r w:rsidRPr="00796A6D">
        <w:t>dorazi</w:t>
      </w:r>
      <w:proofErr w:type="spellEnd"/>
      <w:r w:rsidRPr="00796A6D">
        <w:t xml:space="preserve"> </w:t>
      </w:r>
      <w:proofErr w:type="spellStart"/>
      <w:r w:rsidRPr="00796A6D">
        <w:t>pranë</w:t>
      </w:r>
      <w:proofErr w:type="spellEnd"/>
      <w:r w:rsidRPr="00796A6D">
        <w:t xml:space="preserve"> </w:t>
      </w:r>
      <w:proofErr w:type="spellStart"/>
      <w:r w:rsidRPr="00796A6D">
        <w:t>Drejtorisë</w:t>
      </w:r>
      <w:proofErr w:type="spellEnd"/>
      <w:r w:rsidR="00672902">
        <w:t xml:space="preserve"> </w:t>
      </w:r>
      <w:proofErr w:type="spellStart"/>
      <w:r w:rsidRPr="00796A6D">
        <w:t>Burim</w:t>
      </w:r>
      <w:r>
        <w:t>eve</w:t>
      </w:r>
      <w:proofErr w:type="spellEnd"/>
      <w:r>
        <w:t xml:space="preserve"> </w:t>
      </w:r>
      <w:proofErr w:type="spellStart"/>
      <w:r>
        <w:t>Njerëzore</w:t>
      </w:r>
      <w:proofErr w:type="spellEnd"/>
      <w:r>
        <w:t xml:space="preserve">  </w:t>
      </w:r>
      <w:proofErr w:type="spellStart"/>
      <w:r>
        <w:t>të</w:t>
      </w:r>
      <w:proofErr w:type="spellEnd"/>
      <w:r>
        <w:t xml:space="preserve"> </w:t>
      </w:r>
      <w:proofErr w:type="spellStart"/>
      <w:r>
        <w:t>Bashkisë</w:t>
      </w:r>
      <w:proofErr w:type="spellEnd"/>
      <w:r>
        <w:t xml:space="preserve"> </w:t>
      </w:r>
      <w:proofErr w:type="spellStart"/>
      <w:r>
        <w:t>Skrapar</w:t>
      </w:r>
      <w:proofErr w:type="spellEnd"/>
      <w:r w:rsidRPr="00796A6D">
        <w:t xml:space="preserve">, </w:t>
      </w:r>
      <w:proofErr w:type="spellStart"/>
      <w:r w:rsidRPr="00796A6D">
        <w:t>brenda</w:t>
      </w:r>
      <w:proofErr w:type="spellEnd"/>
      <w:r w:rsidRPr="00796A6D">
        <w:t xml:space="preserve"> </w:t>
      </w:r>
      <w:proofErr w:type="spellStart"/>
      <w:r w:rsidRPr="00796A6D">
        <w:t>datës</w:t>
      </w:r>
      <w:proofErr w:type="spellEnd"/>
      <w:r w:rsidRPr="00796A6D">
        <w:t xml:space="preserve">  </w:t>
      </w:r>
      <w:r>
        <w:rPr>
          <w:b/>
        </w:rPr>
        <w:t>13</w:t>
      </w:r>
      <w:r>
        <w:rPr>
          <w:b/>
        </w:rPr>
        <w:t>.</w:t>
      </w:r>
      <w:r>
        <w:rPr>
          <w:b/>
        </w:rPr>
        <w:t>11</w:t>
      </w:r>
      <w:r>
        <w:rPr>
          <w:b/>
        </w:rPr>
        <w:t>.2023</w:t>
      </w:r>
    </w:p>
    <w:p w14:paraId="674E66CF" w14:textId="77777777" w:rsidR="00AB2CC1" w:rsidRPr="00796A6D" w:rsidRDefault="00AB2CC1" w:rsidP="00AB2CC1">
      <w:pPr>
        <w:spacing w:after="200" w:line="276" w:lineRule="auto"/>
        <w:contextualSpacing/>
        <w:jc w:val="both"/>
      </w:pPr>
    </w:p>
    <w:p w14:paraId="45CAF608" w14:textId="77777777" w:rsidR="00AB2CC1" w:rsidRPr="00796A6D" w:rsidRDefault="00AB2CC1" w:rsidP="00AB2CC1">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14:paraId="164D5ACA" w14:textId="77777777" w:rsidR="00AB2CC1" w:rsidRPr="00796A6D" w:rsidRDefault="00AB2CC1" w:rsidP="00AB2CC1">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796A6D">
        <w:rPr>
          <w:color w:val="000000" w:themeColor="text1"/>
        </w:rPr>
        <w:t>për</w:t>
      </w:r>
      <w:proofErr w:type="spellEnd"/>
      <w:r w:rsidRPr="00796A6D">
        <w:rPr>
          <w:color w:val="000000" w:themeColor="text1"/>
        </w:rPr>
        <w:t xml:space="preserve"> </w:t>
      </w:r>
      <w:proofErr w:type="spellStart"/>
      <w:r w:rsidRPr="00796A6D">
        <w:rPr>
          <w:color w:val="000000" w:themeColor="text1"/>
        </w:rPr>
        <w:t>datën</w:t>
      </w:r>
      <w:proofErr w:type="spellEnd"/>
      <w:r w:rsidRPr="00796A6D">
        <w:rPr>
          <w:color w:val="000000" w:themeColor="text1"/>
        </w:rPr>
        <w:t xml:space="preserve"> e </w:t>
      </w:r>
      <w:proofErr w:type="spellStart"/>
      <w:r w:rsidRPr="00796A6D">
        <w:rPr>
          <w:color w:val="000000" w:themeColor="text1"/>
        </w:rPr>
        <w:t>daljes</w:t>
      </w:r>
      <w:proofErr w:type="spellEnd"/>
      <w:r w:rsidRPr="00796A6D">
        <w:rPr>
          <w:color w:val="000000" w:themeColor="text1"/>
        </w:rPr>
        <w:t xml:space="preserve"> </w:t>
      </w:r>
      <w:proofErr w:type="spellStart"/>
      <w:r w:rsidRPr="00796A6D">
        <w:rPr>
          <w:color w:val="000000" w:themeColor="text1"/>
        </w:rPr>
        <w:t>së</w:t>
      </w:r>
      <w:proofErr w:type="spellEnd"/>
      <w:r w:rsidRPr="00796A6D">
        <w:rPr>
          <w:color w:val="000000" w:themeColor="text1"/>
        </w:rPr>
        <w:t xml:space="preserve"> </w:t>
      </w:r>
      <w:proofErr w:type="spellStart"/>
      <w:r w:rsidRPr="00796A6D">
        <w:rPr>
          <w:color w:val="000000" w:themeColor="text1"/>
        </w:rPr>
        <w:t>rezultateve</w:t>
      </w:r>
      <w:proofErr w:type="spellEnd"/>
      <w:r w:rsidRPr="00796A6D">
        <w:rPr>
          <w:color w:val="000000" w:themeColor="text1"/>
        </w:rPr>
        <w:t xml:space="preserve">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verifikimit</w:t>
      </w:r>
      <w:proofErr w:type="spellEnd"/>
      <w:r w:rsidRPr="00796A6D">
        <w:rPr>
          <w:color w:val="000000" w:themeColor="text1"/>
        </w:rPr>
        <w:t xml:space="preserve"> </w:t>
      </w:r>
      <w:proofErr w:type="spellStart"/>
      <w:r w:rsidRPr="00796A6D">
        <w:rPr>
          <w:color w:val="000000" w:themeColor="text1"/>
        </w:rPr>
        <w:t>paraprak</w:t>
      </w:r>
      <w:proofErr w:type="spellEnd"/>
      <w:r w:rsidRPr="00796A6D">
        <w:rPr>
          <w:color w:val="000000" w:themeColor="text1"/>
        </w:rPr>
        <w:t xml:space="preserve">, </w:t>
      </w:r>
    </w:p>
    <w:p w14:paraId="30A0AE9B" w14:textId="77777777" w:rsidR="00AB2CC1" w:rsidRPr="00796A6D" w:rsidRDefault="00AB2CC1" w:rsidP="00AB2CC1">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796A6D">
        <w:rPr>
          <w:color w:val="000000" w:themeColor="text1"/>
        </w:rPr>
        <w:t>datën</w:t>
      </w:r>
      <w:proofErr w:type="spellEnd"/>
      <w:r w:rsidRPr="00796A6D">
        <w:rPr>
          <w:color w:val="000000" w:themeColor="text1"/>
        </w:rPr>
        <w:t xml:space="preserve">, </w:t>
      </w:r>
      <w:proofErr w:type="spellStart"/>
      <w:r w:rsidRPr="00796A6D">
        <w:rPr>
          <w:color w:val="000000" w:themeColor="text1"/>
        </w:rPr>
        <w:t>vendin</w:t>
      </w:r>
      <w:proofErr w:type="spellEnd"/>
      <w:r w:rsidRPr="00796A6D">
        <w:rPr>
          <w:color w:val="000000" w:themeColor="text1"/>
        </w:rPr>
        <w:t xml:space="preserve"> </w:t>
      </w:r>
      <w:proofErr w:type="spellStart"/>
      <w:r w:rsidRPr="00796A6D">
        <w:rPr>
          <w:color w:val="000000" w:themeColor="text1"/>
        </w:rPr>
        <w:t>dhe</w:t>
      </w:r>
      <w:proofErr w:type="spellEnd"/>
      <w:r w:rsidRPr="00796A6D">
        <w:rPr>
          <w:color w:val="000000" w:themeColor="text1"/>
        </w:rPr>
        <w:t xml:space="preserve"> </w:t>
      </w:r>
      <w:proofErr w:type="spellStart"/>
      <w:r w:rsidRPr="00796A6D">
        <w:rPr>
          <w:color w:val="000000" w:themeColor="text1"/>
        </w:rPr>
        <w:t>orën</w:t>
      </w:r>
      <w:proofErr w:type="spellEnd"/>
      <w:r w:rsidRPr="00796A6D">
        <w:rPr>
          <w:color w:val="000000" w:themeColor="text1"/>
        </w:rPr>
        <w:t xml:space="preserve"> </w:t>
      </w:r>
      <w:proofErr w:type="spellStart"/>
      <w:r w:rsidRPr="00796A6D">
        <w:rPr>
          <w:color w:val="000000" w:themeColor="text1"/>
        </w:rPr>
        <w:t>ku</w:t>
      </w:r>
      <w:proofErr w:type="spellEnd"/>
      <w:r w:rsidRPr="00796A6D">
        <w:rPr>
          <w:color w:val="000000" w:themeColor="text1"/>
        </w:rPr>
        <w:t xml:space="preserve"> do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zhvillohet</w:t>
      </w:r>
      <w:proofErr w:type="spellEnd"/>
      <w:r w:rsidRPr="00796A6D">
        <w:rPr>
          <w:color w:val="000000" w:themeColor="text1"/>
        </w:rPr>
        <w:t xml:space="preserve"> </w:t>
      </w:r>
      <w:proofErr w:type="spellStart"/>
      <w:r w:rsidRPr="00796A6D">
        <w:rPr>
          <w:color w:val="000000" w:themeColor="text1"/>
        </w:rPr>
        <w:t>konkurimi</w:t>
      </w:r>
      <w:proofErr w:type="spellEnd"/>
      <w:r w:rsidRPr="00796A6D">
        <w:rPr>
          <w:color w:val="000000" w:themeColor="text1"/>
        </w:rPr>
        <w:t>;</w:t>
      </w:r>
    </w:p>
    <w:p w14:paraId="1F574521" w14:textId="77777777" w:rsidR="00AB2CC1" w:rsidRPr="00796A6D" w:rsidRDefault="00AB2CC1" w:rsidP="00AB2CC1">
      <w:pPr>
        <w:pStyle w:val="ListParagraph"/>
        <w:numPr>
          <w:ilvl w:val="0"/>
          <w:numId w:val="10"/>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sidRPr="00796A6D">
        <w:rPr>
          <w:color w:val="000000" w:themeColor="text1"/>
        </w:rPr>
        <w:t>mënyrën</w:t>
      </w:r>
      <w:proofErr w:type="spellEnd"/>
      <w:r w:rsidRPr="00796A6D">
        <w:rPr>
          <w:color w:val="000000" w:themeColor="text1"/>
        </w:rPr>
        <w:t xml:space="preserve"> e </w:t>
      </w:r>
      <w:proofErr w:type="spellStart"/>
      <w:r w:rsidRPr="00796A6D">
        <w:rPr>
          <w:color w:val="000000" w:themeColor="text1"/>
        </w:rPr>
        <w:t>vlerësimit</w:t>
      </w:r>
      <w:proofErr w:type="spellEnd"/>
      <w:r w:rsidRPr="00796A6D">
        <w:rPr>
          <w:color w:val="000000" w:themeColor="text1"/>
        </w:rPr>
        <w:t xml:space="preserve"> </w:t>
      </w:r>
      <w:proofErr w:type="spellStart"/>
      <w:r w:rsidRPr="00796A6D">
        <w:rPr>
          <w:color w:val="000000" w:themeColor="text1"/>
        </w:rPr>
        <w:t>të</w:t>
      </w:r>
      <w:proofErr w:type="spellEnd"/>
      <w:r w:rsidRPr="00796A6D">
        <w:rPr>
          <w:color w:val="000000" w:themeColor="text1"/>
        </w:rPr>
        <w:t xml:space="preserve"> </w:t>
      </w:r>
      <w:proofErr w:type="spellStart"/>
      <w:r w:rsidRPr="00796A6D">
        <w:rPr>
          <w:color w:val="000000" w:themeColor="text1"/>
        </w:rPr>
        <w:t>kandidatëve</w:t>
      </w:r>
      <w:proofErr w:type="spellEnd"/>
      <w:r w:rsidRPr="00796A6D">
        <w:rPr>
          <w:color w:val="000000" w:themeColor="text1"/>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AB2CC1" w:rsidRPr="00796A6D" w14:paraId="2D2860E9" w14:textId="77777777" w:rsidTr="00D6679C">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203CE23" w14:textId="77777777" w:rsidR="00AB2CC1" w:rsidRPr="00796A6D" w:rsidRDefault="00AB2CC1" w:rsidP="00D6679C">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14:paraId="17081C0A" w14:textId="77777777" w:rsidR="00AB2CC1" w:rsidRPr="00796A6D" w:rsidRDefault="00AB2CC1" w:rsidP="00D6679C">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14:paraId="011A83BE" w14:textId="1A8B57CD"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Pr="00231E6B">
        <w:rPr>
          <w:rFonts w:ascii="Times New Roman" w:hAnsi="Times New Roman"/>
          <w:b/>
          <w:bCs/>
          <w:sz w:val="24"/>
          <w:szCs w:val="24"/>
        </w:rPr>
        <w:t>16</w:t>
      </w:r>
      <w:r w:rsidRPr="00231E6B">
        <w:rPr>
          <w:rFonts w:ascii="Times New Roman" w:hAnsi="Times New Roman"/>
          <w:b/>
          <w:bCs/>
          <w:sz w:val="24"/>
          <w:szCs w:val="24"/>
        </w:rPr>
        <w:t>.</w:t>
      </w:r>
      <w:r w:rsidRPr="00231E6B">
        <w:rPr>
          <w:rFonts w:ascii="Times New Roman" w:hAnsi="Times New Roman"/>
          <w:b/>
          <w:bCs/>
          <w:sz w:val="24"/>
          <w:szCs w:val="24"/>
        </w:rPr>
        <w:t>11</w:t>
      </w:r>
      <w:r w:rsidRPr="00231E6B">
        <w:rPr>
          <w:rFonts w:ascii="Times New Roman" w:hAnsi="Times New Roman"/>
          <w:b/>
          <w:bCs/>
          <w:sz w:val="24"/>
          <w:szCs w:val="24"/>
        </w:rPr>
        <w:t>.2023</w:t>
      </w:r>
      <w:r>
        <w:rPr>
          <w:rFonts w:ascii="Times New Roman" w:hAnsi="Times New Roman"/>
          <w:b/>
          <w:sz w:val="24"/>
          <w:szCs w:val="24"/>
        </w:rPr>
        <w:t xml:space="preserve">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14:paraId="713CD33B" w14:textId="77777777" w:rsidR="00AB2CC1" w:rsidRPr="00796A6D" w:rsidRDefault="00AB2CC1" w:rsidP="00AB2CC1">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AB2CC1" w:rsidRPr="00796A6D" w14:paraId="5DED83C3" w14:textId="77777777" w:rsidTr="00D6679C">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5807C04" w14:textId="77777777" w:rsidR="00AB2CC1" w:rsidRPr="00796A6D" w:rsidRDefault="00AB2CC1" w:rsidP="00D6679C">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14:paraId="6D2274F3" w14:textId="77777777" w:rsidR="00AB2CC1" w:rsidRPr="00796A6D" w:rsidRDefault="00AB2CC1" w:rsidP="00D6679C">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14:paraId="7BE4C8D8" w14:textId="77777777" w:rsidR="00AB2CC1" w:rsidRPr="00796A6D" w:rsidRDefault="00AB2CC1" w:rsidP="00AB2CC1">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nr.152/2013 “Për nëpunësin civil”  si edhe Aktet nën ligjore qe rregullojnë   marrëdhënien e punës në  shërbimin civil</w:t>
      </w:r>
    </w:p>
    <w:p w14:paraId="12FA1416" w14:textId="77777777" w:rsidR="00AB2CC1" w:rsidRPr="00796A6D" w:rsidRDefault="00AB2CC1" w:rsidP="00AB2CC1">
      <w:pPr>
        <w:numPr>
          <w:ilvl w:val="0"/>
          <w:numId w:val="12"/>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14:paraId="1EE14F29" w14:textId="5CA54F5A" w:rsidR="00AB2CC1" w:rsidRDefault="00AB2CC1" w:rsidP="00AB2CC1">
      <w:pPr>
        <w:numPr>
          <w:ilvl w:val="0"/>
          <w:numId w:val="12"/>
        </w:numPr>
        <w:spacing w:line="276" w:lineRule="auto"/>
        <w:jc w:val="both"/>
        <w:rPr>
          <w:rFonts w:ascii="Times New Roman" w:hAnsi="Times New Roman"/>
          <w:sz w:val="24"/>
          <w:szCs w:val="24"/>
          <w:lang w:val="sq-AL"/>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9367 dat</w:t>
      </w:r>
      <w:r w:rsidRPr="00796A6D">
        <w:rPr>
          <w:rFonts w:ascii="Times New Roman" w:hAnsi="Times New Roman"/>
          <w:sz w:val="24"/>
          <w:szCs w:val="24"/>
        </w:rPr>
        <w:t>ë</w:t>
      </w:r>
      <w:r w:rsidRPr="00796A6D">
        <w:rPr>
          <w:rFonts w:ascii="Times New Roman" w:hAnsi="Times New Roman"/>
          <w:sz w:val="24"/>
          <w:szCs w:val="24"/>
          <w:lang w:val="sq-AL"/>
        </w:rPr>
        <w:t xml:space="preserve"> 07.04.2005 “P</w:t>
      </w:r>
      <w:r w:rsidRPr="00796A6D">
        <w:rPr>
          <w:rFonts w:ascii="Times New Roman" w:hAnsi="Times New Roman"/>
          <w:sz w:val="24"/>
          <w:szCs w:val="24"/>
        </w:rPr>
        <w:t>ë</w:t>
      </w:r>
      <w:r w:rsidRPr="00796A6D">
        <w:rPr>
          <w:rFonts w:ascii="Times New Roman" w:hAnsi="Times New Roman"/>
          <w:sz w:val="24"/>
          <w:szCs w:val="24"/>
          <w:lang w:val="sq-AL"/>
        </w:rPr>
        <w:t>r parandalimin e konfliktit t</w:t>
      </w:r>
      <w:r w:rsidRPr="00796A6D">
        <w:rPr>
          <w:rFonts w:ascii="Times New Roman" w:hAnsi="Times New Roman"/>
          <w:sz w:val="24"/>
          <w:szCs w:val="24"/>
        </w:rPr>
        <w:t>ë</w:t>
      </w:r>
      <w:r w:rsidRPr="00796A6D">
        <w:rPr>
          <w:rFonts w:ascii="Times New Roman" w:hAnsi="Times New Roman"/>
          <w:sz w:val="24"/>
          <w:szCs w:val="24"/>
          <w:lang w:val="sq-AL"/>
        </w:rPr>
        <w:t xml:space="preserve"> interesave”.</w:t>
      </w:r>
    </w:p>
    <w:p w14:paraId="33A51EB6" w14:textId="77777777" w:rsidR="00231E6B" w:rsidRPr="00C43356" w:rsidRDefault="00231E6B" w:rsidP="00231E6B">
      <w:pPr>
        <w:pStyle w:val="ListParagraph"/>
        <w:numPr>
          <w:ilvl w:val="0"/>
          <w:numId w:val="12"/>
        </w:numPr>
        <w:spacing w:line="276" w:lineRule="auto"/>
        <w:jc w:val="both"/>
        <w:rPr>
          <w:lang w:val="sq-AL"/>
        </w:rPr>
      </w:pPr>
      <w:proofErr w:type="spellStart"/>
      <w:r w:rsidRPr="00C43356">
        <w:t>Njohuritë</w:t>
      </w:r>
      <w:proofErr w:type="spellEnd"/>
      <w:r>
        <w:t xml:space="preserve"> </w:t>
      </w:r>
      <w:proofErr w:type="spellStart"/>
      <w:r w:rsidRPr="00C43356">
        <w:t>mbi</w:t>
      </w:r>
      <w:proofErr w:type="spellEnd"/>
      <w:r>
        <w:t xml:space="preserve"> </w:t>
      </w:r>
      <w:proofErr w:type="spellStart"/>
      <w:r w:rsidRPr="00C43356">
        <w:t>ligjin</w:t>
      </w:r>
      <w:proofErr w:type="spellEnd"/>
      <w:r>
        <w:t xml:space="preserve"> </w:t>
      </w:r>
      <w:r w:rsidRPr="00C43356">
        <w:rPr>
          <w:lang w:val="sq-AL"/>
        </w:rPr>
        <w:t>nr. 9355 datë 10.03.2005 “Për Ndihmën dhe Shërbimet Shoqërore” i ndryshuar</w:t>
      </w:r>
    </w:p>
    <w:p w14:paraId="60980BF3" w14:textId="4FF44D56" w:rsidR="00231E6B" w:rsidRPr="00C43356" w:rsidRDefault="00231E6B" w:rsidP="00231E6B">
      <w:pPr>
        <w:pStyle w:val="ListParagraph"/>
        <w:numPr>
          <w:ilvl w:val="0"/>
          <w:numId w:val="12"/>
        </w:numPr>
        <w:spacing w:line="276" w:lineRule="auto"/>
        <w:jc w:val="both"/>
        <w:rPr>
          <w:lang w:val="sq-AL"/>
        </w:rPr>
      </w:pPr>
      <w:r w:rsidRPr="00C43356">
        <w:rPr>
          <w:lang w:val="sq-AL"/>
        </w:rPr>
        <w:lastRenderedPageBreak/>
        <w:t>VKM nr. 955 datë 07.12.2016 “Për përcaktimin e kritereve, të procedurave, dokumentacionit dhe masës së përfitimit të ndihmës ekonomike”.  Dhe Udhëzimi nr. 3 datë 17.02.2017 ”Mbi zbatimin e VKM-së nr. 955 datë 07.12.2016</w:t>
      </w:r>
      <w:r>
        <w:rPr>
          <w:lang w:val="sq-AL"/>
        </w:rPr>
        <w:t>.</w:t>
      </w:r>
    </w:p>
    <w:p w14:paraId="440F4F54" w14:textId="77777777" w:rsidR="00231E6B" w:rsidRPr="00C43356" w:rsidRDefault="00231E6B" w:rsidP="00231E6B">
      <w:pPr>
        <w:pStyle w:val="ListParagraph"/>
        <w:numPr>
          <w:ilvl w:val="0"/>
          <w:numId w:val="12"/>
        </w:numPr>
        <w:spacing w:line="276" w:lineRule="auto"/>
        <w:jc w:val="both"/>
        <w:rPr>
          <w:lang w:val="sq-AL"/>
        </w:rPr>
      </w:pPr>
      <w:r w:rsidRPr="00C43356">
        <w:rPr>
          <w:lang w:val="sq-AL"/>
        </w:rPr>
        <w:t>Udhëzim nr. 4 datë 17.02.2017 “Për llogaritjen e përfitimit të Ndihmës Ekonomike”.</w:t>
      </w:r>
    </w:p>
    <w:p w14:paraId="1799D51C" w14:textId="77777777" w:rsidR="00231E6B" w:rsidRDefault="00231E6B" w:rsidP="00231E6B">
      <w:pPr>
        <w:spacing w:line="276" w:lineRule="auto"/>
        <w:jc w:val="both"/>
        <w:rPr>
          <w:rFonts w:ascii="Times New Roman" w:hAnsi="Times New Roman"/>
          <w:sz w:val="24"/>
          <w:szCs w:val="24"/>
          <w:lang w:val="sq-AL"/>
        </w:rPr>
      </w:pPr>
    </w:p>
    <w:p w14:paraId="16D99B57" w14:textId="77777777" w:rsidR="00231E6B" w:rsidRPr="00796A6D" w:rsidRDefault="00231E6B" w:rsidP="00231E6B">
      <w:pPr>
        <w:spacing w:line="276" w:lineRule="auto"/>
        <w:jc w:val="both"/>
        <w:rPr>
          <w:rFonts w:ascii="Times New Roman" w:hAnsi="Times New Roman"/>
          <w:sz w:val="24"/>
          <w:szCs w:val="24"/>
          <w:lang w:val="sq-AL"/>
        </w:rPr>
      </w:pPr>
    </w:p>
    <w:p w14:paraId="64A13735" w14:textId="77777777" w:rsidR="00AB2CC1" w:rsidRPr="00796A6D" w:rsidRDefault="00AB2CC1" w:rsidP="00AB2CC1">
      <w:pPr>
        <w:spacing w:line="276" w:lineRule="auto"/>
        <w:ind w:left="720"/>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AB2CC1" w:rsidRPr="00796A6D" w14:paraId="1ADCC0D7" w14:textId="77777777" w:rsidTr="00D6679C">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7CFDDFF" w14:textId="77777777" w:rsidR="00AB2CC1" w:rsidRPr="00796A6D" w:rsidRDefault="00AB2CC1" w:rsidP="00D6679C">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14:paraId="1C844F23" w14:textId="77777777" w:rsidR="00AB2CC1" w:rsidRPr="00796A6D" w:rsidRDefault="00AB2CC1" w:rsidP="00D6679C">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14:paraId="21DECAC1" w14:textId="77777777" w:rsidR="00AB2CC1" w:rsidRPr="00796A6D" w:rsidRDefault="00AB2CC1" w:rsidP="00AB2CC1">
      <w:pPr>
        <w:pStyle w:val="Default"/>
        <w:spacing w:line="276" w:lineRule="auto"/>
        <w:rPr>
          <w:rFonts w:ascii="Times New Roman" w:hAnsi="Times New Roman" w:cs="Times New Roman"/>
        </w:rPr>
      </w:pPr>
    </w:p>
    <w:p w14:paraId="7B150EFF" w14:textId="77777777" w:rsidR="00AB2CC1" w:rsidRPr="00796A6D" w:rsidRDefault="00AB2CC1" w:rsidP="00AB2CC1">
      <w:pPr>
        <w:pStyle w:val="Default"/>
        <w:spacing w:line="276" w:lineRule="auto"/>
        <w:rPr>
          <w:rFonts w:ascii="Times New Roman" w:hAnsi="Times New Roman" w:cs="Times New Roman"/>
        </w:rPr>
      </w:pPr>
      <w:proofErr w:type="spellStart"/>
      <w:r w:rsidRPr="00796A6D">
        <w:rPr>
          <w:rFonts w:ascii="Times New Roman" w:hAnsi="Times New Roman" w:cs="Times New Roman"/>
        </w:rPr>
        <w:t>Kandidatët</w:t>
      </w:r>
      <w:proofErr w:type="spellEnd"/>
      <w:r w:rsidRPr="00796A6D">
        <w:rPr>
          <w:rFonts w:ascii="Times New Roman" w:hAnsi="Times New Roman" w:cs="Times New Roman"/>
        </w:rPr>
        <w:t xml:space="preserve"> do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vlerësohen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sipas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skemës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vlerësimit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poshtë</w:t>
      </w:r>
      <w:proofErr w:type="spellEnd"/>
      <w:r w:rsidRPr="00796A6D">
        <w:rPr>
          <w:rFonts w:ascii="Times New Roman" w:hAnsi="Times New Roman" w:cs="Times New Roman"/>
        </w:rPr>
        <w:t>:</w:t>
      </w:r>
    </w:p>
    <w:p w14:paraId="71ED5860" w14:textId="77777777" w:rsidR="00AB2CC1" w:rsidRPr="00796A6D" w:rsidRDefault="00AB2CC1" w:rsidP="00AB2CC1">
      <w:pPr>
        <w:pStyle w:val="ListParagraph"/>
        <w:numPr>
          <w:ilvl w:val="0"/>
          <w:numId w:val="11"/>
        </w:numPr>
        <w:spacing w:after="200" w:line="276" w:lineRule="auto"/>
        <w:contextualSpacing/>
        <w:jc w:val="both"/>
      </w:pPr>
      <w:proofErr w:type="spellStart"/>
      <w:r w:rsidRPr="00796A6D">
        <w:t>Vlerësimin</w:t>
      </w:r>
      <w:proofErr w:type="spellEnd"/>
      <w:r w:rsidRPr="00796A6D">
        <w:t xml:space="preserve"> me </w:t>
      </w:r>
      <w:proofErr w:type="spellStart"/>
      <w:r w:rsidRPr="00796A6D">
        <w:t>shkrim</w:t>
      </w:r>
      <w:proofErr w:type="spell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60 </w:t>
      </w:r>
      <w:proofErr w:type="spellStart"/>
      <w:r w:rsidRPr="00796A6D">
        <w:t>pikë</w:t>
      </w:r>
      <w:proofErr w:type="spellEnd"/>
      <w:r w:rsidRPr="00796A6D">
        <w:t>;</w:t>
      </w:r>
    </w:p>
    <w:p w14:paraId="396451F0" w14:textId="77777777" w:rsidR="00AB2CC1" w:rsidRPr="00796A6D" w:rsidRDefault="00AB2CC1" w:rsidP="00AB2CC1">
      <w:pPr>
        <w:pStyle w:val="ListParagraph"/>
        <w:numPr>
          <w:ilvl w:val="0"/>
          <w:numId w:val="11"/>
        </w:numPr>
        <w:spacing w:after="200" w:line="276" w:lineRule="auto"/>
        <w:contextualSpacing/>
        <w:jc w:val="both"/>
      </w:pPr>
      <w:proofErr w:type="spellStart"/>
      <w:r w:rsidRPr="00796A6D">
        <w:t>Intervistën</w:t>
      </w:r>
      <w:proofErr w:type="spellEnd"/>
      <w:r w:rsidRPr="00796A6D">
        <w:t xml:space="preserve"> e </w:t>
      </w:r>
      <w:proofErr w:type="spellStart"/>
      <w:r w:rsidRPr="00796A6D">
        <w:t>strukturuar</w:t>
      </w:r>
      <w:proofErr w:type="spellEnd"/>
      <w:r w:rsidRPr="00796A6D">
        <w:t xml:space="preserve"> me </w:t>
      </w:r>
      <w:proofErr w:type="spellStart"/>
      <w:r w:rsidRPr="00796A6D">
        <w:t>gojë</w:t>
      </w:r>
      <w:proofErr w:type="spellEnd"/>
      <w:r w:rsidRPr="00796A6D">
        <w:t xml:space="preserve"> </w:t>
      </w:r>
      <w:proofErr w:type="spellStart"/>
      <w:r w:rsidRPr="00796A6D">
        <w:t>që</w:t>
      </w:r>
      <w:proofErr w:type="spellEnd"/>
      <w:r w:rsidRPr="00796A6D">
        <w:t xml:space="preserve"> </w:t>
      </w:r>
      <w:proofErr w:type="spellStart"/>
      <w:r w:rsidRPr="00796A6D">
        <w:t>konsiston</w:t>
      </w:r>
      <w:proofErr w:type="spellEnd"/>
      <w:r w:rsidRPr="00796A6D">
        <w:t xml:space="preserve"> </w:t>
      </w:r>
      <w:proofErr w:type="spellStart"/>
      <w:r w:rsidRPr="00796A6D">
        <w:t>në</w:t>
      </w:r>
      <w:proofErr w:type="spellEnd"/>
      <w:r w:rsidRPr="00796A6D">
        <w:t xml:space="preserve"> </w:t>
      </w:r>
      <w:proofErr w:type="spellStart"/>
      <w:r w:rsidRPr="00796A6D">
        <w:t>motivimin</w:t>
      </w:r>
      <w:proofErr w:type="spellEnd"/>
      <w:r w:rsidRPr="00796A6D">
        <w:t xml:space="preserve">, </w:t>
      </w:r>
      <w:proofErr w:type="spellStart"/>
      <w:r w:rsidRPr="00796A6D">
        <w:t>aspiratat</w:t>
      </w:r>
      <w:proofErr w:type="spellEnd"/>
      <w:r w:rsidRPr="00796A6D">
        <w:t xml:space="preserve"> </w:t>
      </w:r>
      <w:proofErr w:type="spellStart"/>
      <w:r w:rsidRPr="00796A6D">
        <w:t>dhe</w:t>
      </w:r>
      <w:proofErr w:type="spellEnd"/>
      <w:r w:rsidRPr="00796A6D">
        <w:t xml:space="preserve"> </w:t>
      </w:r>
      <w:proofErr w:type="spellStart"/>
      <w:r w:rsidRPr="00796A6D">
        <w:t>pritshmëritë</w:t>
      </w:r>
      <w:proofErr w:type="spellEnd"/>
      <w:r w:rsidRPr="00796A6D">
        <w:t xml:space="preserve"> e </w:t>
      </w:r>
      <w:proofErr w:type="spellStart"/>
      <w:r w:rsidRPr="00796A6D">
        <w:t>tyre</w:t>
      </w:r>
      <w:proofErr w:type="spellEnd"/>
      <w:r w:rsidRPr="00796A6D">
        <w:t xml:space="preserve"> </w:t>
      </w:r>
      <w:proofErr w:type="spellStart"/>
      <w:r w:rsidRPr="00796A6D">
        <w:t>për</w:t>
      </w:r>
      <w:proofErr w:type="spellEnd"/>
      <w:r w:rsidRPr="00796A6D">
        <w:t xml:space="preserve">  </w:t>
      </w:r>
      <w:proofErr w:type="spellStart"/>
      <w:r w:rsidRPr="00796A6D">
        <w:t>karrierën</w:t>
      </w:r>
      <w:proofErr w:type="spell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25 </w:t>
      </w:r>
      <w:proofErr w:type="spellStart"/>
      <w:r w:rsidRPr="00796A6D">
        <w:t>pikë</w:t>
      </w:r>
      <w:proofErr w:type="spellEnd"/>
      <w:r w:rsidRPr="00796A6D">
        <w:t>;</w:t>
      </w:r>
    </w:p>
    <w:p w14:paraId="58A82FCA" w14:textId="77777777" w:rsidR="00AB2CC1" w:rsidRPr="00796A6D" w:rsidRDefault="00AB2CC1" w:rsidP="00AB2CC1">
      <w:pPr>
        <w:pStyle w:val="ListParagraph"/>
        <w:numPr>
          <w:ilvl w:val="0"/>
          <w:numId w:val="11"/>
        </w:numPr>
        <w:spacing w:after="200" w:line="276" w:lineRule="auto"/>
        <w:contextualSpacing/>
        <w:jc w:val="both"/>
      </w:pPr>
      <w:proofErr w:type="spellStart"/>
      <w:r w:rsidRPr="00796A6D">
        <w:t>Jetëshkrimin</w:t>
      </w:r>
      <w:proofErr w:type="spellEnd"/>
      <w:r w:rsidRPr="00796A6D">
        <w:t xml:space="preserve">, </w:t>
      </w:r>
      <w:proofErr w:type="spellStart"/>
      <w:r w:rsidRPr="00796A6D">
        <w:t>që</w:t>
      </w:r>
      <w:proofErr w:type="spellEnd"/>
      <w:r w:rsidRPr="00796A6D">
        <w:t xml:space="preserve"> </w:t>
      </w:r>
      <w:proofErr w:type="spellStart"/>
      <w:r w:rsidRPr="00796A6D">
        <w:t>konsiston</w:t>
      </w:r>
      <w:proofErr w:type="spellEnd"/>
      <w:r w:rsidRPr="00796A6D">
        <w:t xml:space="preserve"> </w:t>
      </w:r>
      <w:proofErr w:type="spellStart"/>
      <w:r w:rsidRPr="00796A6D">
        <w:t>në</w:t>
      </w:r>
      <w:proofErr w:type="spellEnd"/>
      <w:r w:rsidRPr="00796A6D">
        <w:t xml:space="preserve"> </w:t>
      </w:r>
      <w:proofErr w:type="spellStart"/>
      <w:r w:rsidRPr="00796A6D">
        <w:t>vlerësimin</w:t>
      </w:r>
      <w:proofErr w:type="spellEnd"/>
      <w:r w:rsidRPr="00796A6D">
        <w:t xml:space="preserve"> e </w:t>
      </w:r>
      <w:proofErr w:type="spellStart"/>
      <w:r w:rsidRPr="00796A6D">
        <w:t>arsimimit</w:t>
      </w:r>
      <w:proofErr w:type="spellEnd"/>
      <w:r w:rsidRPr="00796A6D">
        <w:t xml:space="preserve">, </w:t>
      </w:r>
      <w:proofErr w:type="spellStart"/>
      <w:r w:rsidRPr="00796A6D">
        <w:t>të</w:t>
      </w:r>
      <w:proofErr w:type="spellEnd"/>
      <w:r w:rsidRPr="00796A6D">
        <w:t xml:space="preserve"> </w:t>
      </w:r>
      <w:proofErr w:type="spellStart"/>
      <w:r w:rsidRPr="00796A6D">
        <w:t>përvojës</w:t>
      </w:r>
      <w:proofErr w:type="spellEnd"/>
      <w:r w:rsidRPr="00796A6D">
        <w:t xml:space="preserve"> e </w:t>
      </w:r>
      <w:proofErr w:type="spellStart"/>
      <w:r w:rsidRPr="00796A6D">
        <w:t>të</w:t>
      </w:r>
      <w:proofErr w:type="spellEnd"/>
      <w:r w:rsidRPr="00796A6D">
        <w:t xml:space="preserve"> </w:t>
      </w:r>
      <w:proofErr w:type="spellStart"/>
      <w:r w:rsidRPr="00796A6D">
        <w:t>trajnimeve</w:t>
      </w:r>
      <w:proofErr w:type="spellEnd"/>
      <w:r w:rsidRPr="00796A6D">
        <w:t xml:space="preserve">, </w:t>
      </w:r>
      <w:proofErr w:type="spellStart"/>
      <w:r w:rsidRPr="00796A6D">
        <w:t>të</w:t>
      </w:r>
      <w:proofErr w:type="spellEnd"/>
      <w:r w:rsidRPr="00796A6D">
        <w:t xml:space="preserve"> </w:t>
      </w:r>
      <w:proofErr w:type="spellStart"/>
      <w:r w:rsidRPr="00796A6D">
        <w:t>lidhura</w:t>
      </w:r>
      <w:proofErr w:type="spellEnd"/>
      <w:r w:rsidRPr="00796A6D">
        <w:t xml:space="preserve"> me </w:t>
      </w:r>
      <w:proofErr w:type="spellStart"/>
      <w:r w:rsidRPr="00796A6D">
        <w:t>fushën</w:t>
      </w:r>
      <w:proofErr w:type="spellEnd"/>
      <w:r w:rsidRPr="00796A6D">
        <w:t xml:space="preserve">, </w:t>
      </w:r>
      <w:proofErr w:type="spellStart"/>
      <w:r w:rsidRPr="00796A6D">
        <w:t>deri</w:t>
      </w:r>
      <w:proofErr w:type="spellEnd"/>
      <w:r w:rsidRPr="00796A6D">
        <w:t xml:space="preserve"> </w:t>
      </w:r>
      <w:proofErr w:type="spellStart"/>
      <w:r w:rsidRPr="00796A6D">
        <w:t>në</w:t>
      </w:r>
      <w:proofErr w:type="spellEnd"/>
      <w:r w:rsidRPr="00796A6D">
        <w:t xml:space="preserve"> 15 </w:t>
      </w:r>
      <w:proofErr w:type="spellStart"/>
      <w:r w:rsidRPr="00796A6D">
        <w:t>pikë</w:t>
      </w:r>
      <w:proofErr w:type="spellEnd"/>
      <w:r w:rsidRPr="00796A6D">
        <w:t>.</w:t>
      </w:r>
    </w:p>
    <w:p w14:paraId="473E3CC9" w14:textId="77777777" w:rsidR="00AB2CC1" w:rsidRPr="00796A6D" w:rsidRDefault="00AB2CC1" w:rsidP="00AB2CC1">
      <w:pPr>
        <w:pStyle w:val="Default"/>
        <w:shd w:val="clear" w:color="auto" w:fill="FFFFFF"/>
        <w:spacing w:line="276" w:lineRule="auto"/>
        <w:ind w:left="360"/>
        <w:jc w:val="both"/>
        <w:rPr>
          <w:rFonts w:ascii="Times New Roman" w:hAnsi="Times New Roman" w:cs="Times New Roman"/>
        </w:rPr>
      </w:pPr>
      <w:proofErr w:type="spellStart"/>
      <w:r w:rsidRPr="00796A6D">
        <w:rPr>
          <w:rFonts w:ascii="Times New Roman" w:hAnsi="Times New Roman" w:cs="Times New Roman"/>
        </w:rPr>
        <w:t>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shumë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detaje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lidhje</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vlerësimin</w:t>
      </w:r>
      <w:proofErr w:type="spellEnd"/>
      <w:r w:rsidRPr="00796A6D">
        <w:rPr>
          <w:rFonts w:ascii="Times New Roman" w:hAnsi="Times New Roman" w:cs="Times New Roman"/>
        </w:rPr>
        <w:t xml:space="preserve"> me </w:t>
      </w:r>
      <w:proofErr w:type="spellStart"/>
      <w:r w:rsidRPr="00796A6D">
        <w:rPr>
          <w:rFonts w:ascii="Times New Roman" w:hAnsi="Times New Roman" w:cs="Times New Roman"/>
        </w:rPr>
        <w:t>pikë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metodologjinë</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shpërndarjes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pikëve</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mënyrën</w:t>
      </w:r>
      <w:proofErr w:type="spellEnd"/>
      <w:r w:rsidRPr="00796A6D">
        <w:rPr>
          <w:rFonts w:ascii="Times New Roman" w:hAnsi="Times New Roman" w:cs="Times New Roman"/>
        </w:rPr>
        <w:t xml:space="preserve"> e </w:t>
      </w:r>
      <w:proofErr w:type="spellStart"/>
      <w:r w:rsidRPr="00796A6D">
        <w:rPr>
          <w:rFonts w:ascii="Times New Roman" w:hAnsi="Times New Roman" w:cs="Times New Roman"/>
        </w:rPr>
        <w:t>llogaritjes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së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rezultatit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përfundimtar</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gjeni</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në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Udhëzimin</w:t>
      </w:r>
      <w:proofErr w:type="spellEnd"/>
      <w:r w:rsidRPr="00796A6D">
        <w:rPr>
          <w:rFonts w:ascii="Times New Roman" w:hAnsi="Times New Roman" w:cs="Times New Roman"/>
        </w:rPr>
        <w:t xml:space="preserve"> Nr. 2, </w:t>
      </w:r>
      <w:proofErr w:type="spellStart"/>
      <w:r w:rsidRPr="00796A6D">
        <w:rPr>
          <w:rFonts w:ascii="Times New Roman" w:hAnsi="Times New Roman" w:cs="Times New Roman"/>
        </w:rPr>
        <w:t>datë</w:t>
      </w:r>
      <w:proofErr w:type="spellEnd"/>
      <w:r w:rsidRPr="00796A6D">
        <w:rPr>
          <w:rFonts w:ascii="Times New Roman" w:hAnsi="Times New Roman" w:cs="Times New Roman"/>
        </w:rPr>
        <w:t xml:space="preserve"> 27.03.2015,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procesin</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plotësimit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vendeve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lira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procedures </w:t>
      </w:r>
      <w:proofErr w:type="spellStart"/>
      <w:r w:rsidRPr="00796A6D">
        <w:rPr>
          <w:rFonts w:ascii="Times New Roman" w:hAnsi="Times New Roman" w:cs="Times New Roman"/>
          <w:i/>
        </w:rPr>
        <w:t>së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lëvizjes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paralele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ngritjes</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detyrë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për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e </w:t>
      </w:r>
      <w:proofErr w:type="spellStart"/>
      <w:r w:rsidRPr="00796A6D">
        <w:rPr>
          <w:rFonts w:ascii="Times New Roman" w:hAnsi="Times New Roman" w:cs="Times New Roman"/>
          <w:i/>
        </w:rPr>
        <w:t>mesme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ulët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drejtuese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dhe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pranimin</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shërbimin</w:t>
      </w:r>
      <w:proofErr w:type="spellEnd"/>
      <w:r w:rsidRPr="00796A6D">
        <w:rPr>
          <w:rFonts w:ascii="Times New Roman" w:hAnsi="Times New Roman" w:cs="Times New Roman"/>
          <w:i/>
        </w:rPr>
        <w:t xml:space="preserve"> civil </w:t>
      </w:r>
      <w:proofErr w:type="spellStart"/>
      <w:r w:rsidRPr="00796A6D">
        <w:rPr>
          <w:rFonts w:ascii="Times New Roman" w:hAnsi="Times New Roman" w:cs="Times New Roman"/>
          <w:i/>
        </w:rPr>
        <w:t>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kategorinë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ekzekutive</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nëpërmjet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konkurrimit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të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hapur</w:t>
      </w:r>
      <w:proofErr w:type="spellEnd"/>
      <w:r w:rsidRPr="00796A6D">
        <w:rPr>
          <w:rFonts w:ascii="Times New Roman" w:hAnsi="Times New Roman" w:cs="Times New Roman"/>
        </w:rPr>
        <w:t>”,</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Departamentit</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të</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Administratës</w:t>
      </w:r>
      <w:proofErr w:type="spellEnd"/>
      <w:r w:rsidRPr="00796A6D">
        <w:rPr>
          <w:rFonts w:ascii="Times New Roman" w:hAnsi="Times New Roman" w:cs="Times New Roman"/>
        </w:rPr>
        <w:t xml:space="preserve"> </w:t>
      </w:r>
      <w:proofErr w:type="spellStart"/>
      <w:r w:rsidRPr="00796A6D">
        <w:rPr>
          <w:rFonts w:ascii="Times New Roman" w:hAnsi="Times New Roman" w:cs="Times New Roman"/>
        </w:rPr>
        <w:t>Publike</w:t>
      </w:r>
      <w:proofErr w:type="spellEnd"/>
      <w:r w:rsidRPr="00796A6D">
        <w:rPr>
          <w:rFonts w:ascii="Times New Roman" w:hAnsi="Times New Roman" w:cs="Times New Roman"/>
        </w:rPr>
        <w:t xml:space="preserve"> (DAP)</w:t>
      </w:r>
    </w:p>
    <w:p w14:paraId="39AED425" w14:textId="77777777" w:rsidR="00AB2CC1" w:rsidRPr="00796A6D" w:rsidRDefault="00AB2CC1" w:rsidP="00AB2CC1">
      <w:pPr>
        <w:pStyle w:val="Default"/>
        <w:shd w:val="clear" w:color="auto" w:fill="FFFFFF"/>
        <w:spacing w:line="276" w:lineRule="auto"/>
        <w:ind w:left="360"/>
        <w:jc w:val="both"/>
        <w:rPr>
          <w:rFonts w:ascii="Times New Roman" w:hAnsi="Times New Roman" w:cs="Times New Roman"/>
        </w:rPr>
      </w:pPr>
    </w:p>
    <w:p w14:paraId="030D6337" w14:textId="77777777" w:rsidR="00AB2CC1" w:rsidRPr="00796A6D" w:rsidRDefault="00AB2CC1" w:rsidP="00AB2CC1">
      <w:pPr>
        <w:pStyle w:val="Default"/>
        <w:shd w:val="clear" w:color="auto" w:fill="FFFFFF"/>
        <w:spacing w:line="276" w:lineRule="auto"/>
        <w:ind w:left="360"/>
        <w:jc w:val="both"/>
        <w:rPr>
          <w:rFonts w:ascii="Times New Roman" w:hAnsi="Times New Roman" w:cs="Times New Roman"/>
        </w:rPr>
      </w:pPr>
      <w:proofErr w:type="spellStart"/>
      <w:r w:rsidRPr="00796A6D">
        <w:rPr>
          <w:rFonts w:ascii="Times New Roman" w:hAnsi="Times New Roman" w:cs="Times New Roman"/>
          <w:i/>
        </w:rPr>
        <w:t>Kandidati</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që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merr</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më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pak</w:t>
      </w:r>
      <w:proofErr w:type="spellEnd"/>
      <w:r w:rsidRPr="00796A6D">
        <w:rPr>
          <w:rFonts w:ascii="Times New Roman" w:hAnsi="Times New Roman" w:cs="Times New Roman"/>
          <w:i/>
        </w:rPr>
        <w:t xml:space="preserve"> se 70 </w:t>
      </w:r>
      <w:proofErr w:type="spellStart"/>
      <w:r w:rsidRPr="00796A6D">
        <w:rPr>
          <w:rFonts w:ascii="Times New Roman" w:hAnsi="Times New Roman" w:cs="Times New Roman"/>
          <w:i/>
        </w:rPr>
        <w:t>pikë</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nuk</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konsiderohet</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i</w:t>
      </w:r>
      <w:proofErr w:type="spellEnd"/>
      <w:r w:rsidRPr="00796A6D">
        <w:rPr>
          <w:rFonts w:ascii="Times New Roman" w:hAnsi="Times New Roman" w:cs="Times New Roman"/>
          <w:i/>
        </w:rPr>
        <w:t xml:space="preserve"> </w:t>
      </w:r>
      <w:proofErr w:type="spellStart"/>
      <w:r w:rsidRPr="00796A6D">
        <w:rPr>
          <w:rFonts w:ascii="Times New Roman" w:hAnsi="Times New Roman" w:cs="Times New Roman"/>
          <w:i/>
        </w:rPr>
        <w:t>suksesshëm</w:t>
      </w:r>
      <w:proofErr w:type="spellEnd"/>
      <w:r w:rsidRPr="00796A6D">
        <w:rPr>
          <w:rFonts w:ascii="Times New Roman" w:hAnsi="Times New Roman" w:cs="Times New Roman"/>
          <w:i/>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AB2CC1" w:rsidRPr="00796A6D" w14:paraId="7AE34095" w14:textId="77777777" w:rsidTr="00D6679C">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3A3EB4E" w14:textId="77777777" w:rsidR="00AB2CC1" w:rsidRPr="00796A6D" w:rsidRDefault="00AB2CC1" w:rsidP="00D6679C">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3286DD44" w14:textId="77777777" w:rsidR="00AB2CC1" w:rsidRPr="00796A6D" w:rsidRDefault="00AB2CC1" w:rsidP="00D6679C">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14:paraId="7B318DE2" w14:textId="77777777" w:rsidR="00AB2CC1" w:rsidRPr="00796A6D" w:rsidRDefault="00AB2CC1" w:rsidP="00AB2CC1">
      <w:pPr>
        <w:spacing w:line="276" w:lineRule="auto"/>
        <w:jc w:val="both"/>
        <w:rPr>
          <w:rFonts w:ascii="Times New Roman" w:hAnsi="Times New Roman"/>
          <w:b/>
          <w:bCs/>
          <w:sz w:val="24"/>
          <w:szCs w:val="24"/>
        </w:rPr>
      </w:pPr>
      <w:r w:rsidRPr="00796A6D">
        <w:rPr>
          <w:rFonts w:ascii="Times New Roman" w:hAnsi="Times New Roman"/>
          <w:sz w:val="24"/>
          <w:szCs w:val="24"/>
        </w:rPr>
        <w:t>Në përfundim të vlerësim</w:t>
      </w:r>
      <w:r>
        <w:rPr>
          <w:rFonts w:ascii="Times New Roman" w:hAnsi="Times New Roman"/>
          <w:sz w:val="24"/>
          <w:szCs w:val="24"/>
        </w:rPr>
        <w:t>it të kandidatëve, Bashkia Skrapar</w:t>
      </w:r>
      <w:r w:rsidRPr="00796A6D">
        <w:rPr>
          <w:rFonts w:ascii="Times New Roman" w:hAnsi="Times New Roman"/>
          <w:sz w:val="24"/>
          <w:szCs w:val="24"/>
        </w:rPr>
        <w:t xml:space="preserve"> do të shpall</w:t>
      </w:r>
      <w:r>
        <w:rPr>
          <w:rFonts w:ascii="Times New Roman" w:hAnsi="Times New Roman"/>
          <w:sz w:val="24"/>
          <w:szCs w:val="24"/>
        </w:rPr>
        <w:t>ë fituesin në portalin</w:t>
      </w:r>
      <w:r w:rsidRPr="00796A6D">
        <w:rPr>
          <w:rFonts w:ascii="Times New Roman" w:hAnsi="Times New Roman"/>
          <w:sz w:val="24"/>
          <w:szCs w:val="24"/>
          <w:lang w:val="fr-FR"/>
        </w:rPr>
        <w:t xml:space="preserve"> </w:t>
      </w:r>
      <w:r w:rsidRPr="00796A6D">
        <w:rPr>
          <w:rFonts w:ascii="Times New Roman" w:hAnsi="Times New Roman"/>
          <w:sz w:val="24"/>
          <w:szCs w:val="24"/>
        </w:rPr>
        <w:t xml:space="preserve">“Agjencia </w:t>
      </w:r>
      <w:r>
        <w:rPr>
          <w:rFonts w:ascii="Times New Roman" w:hAnsi="Times New Roman"/>
          <w:sz w:val="24"/>
          <w:szCs w:val="24"/>
          <w:lang w:val="fr-FR"/>
        </w:rPr>
        <w:t xml:space="preserve"> Kombëtare e Punësimit dhe Aftë</w:t>
      </w:r>
      <w:r w:rsidRPr="00796A6D">
        <w:rPr>
          <w:rFonts w:ascii="Times New Roman" w:hAnsi="Times New Roman"/>
          <w:sz w:val="24"/>
          <w:szCs w:val="24"/>
          <w:lang w:val="fr-FR"/>
        </w:rPr>
        <w:t xml:space="preserv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14:paraId="371D1DC0" w14:textId="77777777" w:rsidR="00AB2CC1" w:rsidRPr="00796A6D" w:rsidRDefault="00AB2CC1" w:rsidP="00AB2CC1">
      <w:pPr>
        <w:spacing w:line="276" w:lineRule="auto"/>
        <w:jc w:val="both"/>
        <w:rPr>
          <w:rFonts w:ascii="Times New Roman" w:hAnsi="Times New Roman"/>
          <w:b/>
          <w:bCs/>
          <w:sz w:val="24"/>
          <w:szCs w:val="24"/>
        </w:rPr>
      </w:pPr>
    </w:p>
    <w:p w14:paraId="730B11F5" w14:textId="77777777" w:rsidR="00AB2CC1" w:rsidRPr="00796A6D" w:rsidRDefault="00AB2CC1" w:rsidP="00AB2CC1">
      <w:pPr>
        <w:spacing w:line="276" w:lineRule="auto"/>
        <w:jc w:val="both"/>
        <w:rPr>
          <w:rFonts w:ascii="Times New Roman" w:hAnsi="Times New Roman"/>
          <w:b/>
          <w:bCs/>
          <w:sz w:val="24"/>
          <w:szCs w:val="24"/>
        </w:rPr>
      </w:pPr>
    </w:p>
    <w:p w14:paraId="0ABCE196" w14:textId="77777777" w:rsidR="00AB2CC1" w:rsidRPr="00796A6D" w:rsidRDefault="00AB2CC1" w:rsidP="00AB2CC1">
      <w:pPr>
        <w:spacing w:line="276" w:lineRule="auto"/>
        <w:rPr>
          <w:rFonts w:ascii="Times New Roman" w:hAnsi="Times New Roman"/>
          <w:sz w:val="24"/>
          <w:szCs w:val="24"/>
        </w:rPr>
      </w:pPr>
    </w:p>
    <w:p w14:paraId="0B26FB75" w14:textId="77777777" w:rsidR="00AB2CC1" w:rsidRDefault="00AB2CC1" w:rsidP="00AB2CC1"/>
    <w:p w14:paraId="71896150" w14:textId="77777777" w:rsidR="00AB2CC1" w:rsidRDefault="00AB2CC1" w:rsidP="00AB2CC1"/>
    <w:p w14:paraId="3E67218A" w14:textId="77777777" w:rsidR="00AB2CC1" w:rsidRDefault="00AB2CC1" w:rsidP="00AB2CC1"/>
    <w:p w14:paraId="40D36875" w14:textId="77777777" w:rsidR="00AB2CC1" w:rsidRDefault="00AB2CC1"/>
    <w:sectPr w:rsidR="00AB2CC1"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BB290" w14:textId="77777777" w:rsidR="00333E93" w:rsidRDefault="00333E93" w:rsidP="00AB2CC1">
      <w:r>
        <w:separator/>
      </w:r>
    </w:p>
  </w:endnote>
  <w:endnote w:type="continuationSeparator" w:id="0">
    <w:p w14:paraId="6A20CEC1" w14:textId="77777777" w:rsidR="00333E93" w:rsidRDefault="00333E93" w:rsidP="00AB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C99B" w14:textId="77777777" w:rsidR="00000000" w:rsidRPr="00B95827" w:rsidRDefault="00000000" w:rsidP="00EC7267">
    <w:pPr>
      <w:jc w:val="cen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88007501"/>
      <w:docPartObj>
        <w:docPartGallery w:val="Page Numbers (Bottom of Page)"/>
        <w:docPartUnique/>
      </w:docPartObj>
    </w:sdtPr>
    <w:sdtEndPr>
      <w:rPr>
        <w:noProof/>
      </w:rPr>
    </w:sdtEndPr>
    <w:sdtContent>
      <w:p w14:paraId="432C7251" w14:textId="77777777" w:rsidR="00000000" w:rsidRPr="00A51FB4" w:rsidRDefault="00000000" w:rsidP="00EC7267">
        <w:pPr>
          <w:jc w:val="center"/>
          <w:rPr>
            <w:rFonts w:ascii="Bookman Old Style" w:hAnsi="Bookman Old Style"/>
            <w:i/>
            <w:sz w:val="16"/>
            <w:lang w:val="fr-FR"/>
          </w:rPr>
        </w:pPr>
        <w:r>
          <w:rPr>
            <w:lang w:val="it-IT"/>
          </w:rPr>
          <w:pict w14:anchorId="17A985E9">
            <v:rect id="_x0000_i1027" style="width:0;height:1.5pt" o:hralign="center" o:hrstd="t" o:hr="t" fillcolor="#a0a0a0" stroked="f"/>
          </w:pict>
        </w:r>
        <w:r w:rsidRPr="00A51FB4">
          <w:rPr>
            <w:rFonts w:ascii="Bookman Old Style" w:hAnsi="Bookman Old Style"/>
            <w:i/>
            <w:sz w:val="16"/>
            <w:lang w:val="fr-FR"/>
          </w:rPr>
          <w:t xml:space="preserve">Më datë, 08.07.2008 qyteti i </w:t>
        </w:r>
        <w:r w:rsidRPr="00A51FB4">
          <w:rPr>
            <w:rFonts w:ascii="Bookman Old Style" w:hAnsi="Bookman Old Style"/>
            <w:i/>
            <w:sz w:val="16"/>
            <w:lang w:val="fr-FR"/>
          </w:rPr>
          <w:t>Beratit me Vendim të Komitetit të Trashëgimisë pranë Unesco, nominohet  në Listën e Trashëgimisë Botërore</w:t>
        </w:r>
      </w:p>
      <w:p w14:paraId="1B2A573C" w14:textId="77777777" w:rsidR="00000000" w:rsidRDefault="00000000" w:rsidP="00EC7267">
        <w:r>
          <w:rPr>
            <w:rFonts w:ascii="Bookman Old Style" w:hAnsi="Bookman Old Style"/>
            <w:sz w:val="20"/>
            <w:lang w:val="en-US"/>
          </w:rPr>
          <w:drawing>
            <wp:inline distT="0" distB="0" distL="0" distR="0" wp14:anchorId="39D9BCD5" wp14:editId="712E1470">
              <wp:extent cx="371983" cy="333261"/>
              <wp:effectExtent l="0" t="0" r="0" b="0"/>
              <wp:docPr id="18"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14:anchorId="0FD2FD75" wp14:editId="2C523338">
              <wp:extent cx="371475" cy="371475"/>
              <wp:effectExtent l="0" t="0" r="9525" b="9525"/>
              <wp:docPr id="19"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14:paraId="4261490D" w14:textId="77777777" w:rsidR="00000000" w:rsidRDefault="00000000" w:rsidP="00EC7267">
        <w:pPr>
          <w:pStyle w:val="Footer"/>
          <w:jc w:val="center"/>
        </w:pPr>
      </w:p>
    </w:sdtContent>
  </w:sdt>
  <w:p w14:paraId="293C50AA"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FCC46" w14:textId="77777777" w:rsidR="00333E93" w:rsidRDefault="00333E93" w:rsidP="00AB2CC1">
      <w:r>
        <w:separator/>
      </w:r>
    </w:p>
  </w:footnote>
  <w:footnote w:type="continuationSeparator" w:id="0">
    <w:p w14:paraId="16C0FC36" w14:textId="77777777" w:rsidR="00333E93" w:rsidRDefault="00333E93" w:rsidP="00AB2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2ECA5" w14:textId="77777777" w:rsidR="00000000" w:rsidRDefault="00000000"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14:anchorId="3D8AF040" wp14:editId="162F90FB">
          <wp:extent cx="5400675" cy="834912"/>
          <wp:effectExtent l="19050" t="0" r="9525" b="0"/>
          <wp:docPr id="17"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5400675" cy="834912"/>
                  </a:xfrm>
                  <a:prstGeom prst="rect">
                    <a:avLst/>
                  </a:prstGeom>
                  <a:noFill/>
                  <a:ln>
                    <a:noFill/>
                  </a:ln>
                </pic:spPr>
              </pic:pic>
            </a:graphicData>
          </a:graphic>
        </wp:inline>
      </w:drawing>
    </w:r>
  </w:p>
  <w:p w14:paraId="02BD6E35" w14:textId="77777777" w:rsidR="00000000" w:rsidRDefault="0000000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14:paraId="383988D3" w14:textId="77777777" w:rsidR="00000000" w:rsidRPr="00FE2D37" w:rsidRDefault="0000000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14:paraId="1242C885" w14:textId="77777777" w:rsidR="00000000" w:rsidRPr="000E6B9E" w:rsidRDefault="00000000" w:rsidP="001940D3">
    <w:pPr>
      <w:tabs>
        <w:tab w:val="left" w:pos="2205"/>
      </w:tabs>
      <w:rPr>
        <w:rFonts w:ascii="Times New Roman" w:hAnsi="Times New Roman"/>
        <w:b/>
        <w:sz w:val="20"/>
        <w:lang w:val="sq-AL"/>
      </w:rPr>
    </w:pPr>
    <w:r>
      <w:rPr>
        <w:rFonts w:ascii="Times New Roman" w:hAnsi="Times New Roman"/>
        <w:b/>
        <w:sz w:val="20"/>
        <w:lang w:val="sq-AL"/>
      </w:rPr>
      <w:tab/>
    </w:r>
  </w:p>
  <w:p w14:paraId="271353D6" w14:textId="334726A2" w:rsidR="00000000" w:rsidRPr="008F46EE" w:rsidRDefault="00000000" w:rsidP="00EC7267">
    <w:pPr>
      <w:pStyle w:val="NoSpacing"/>
      <w:rPr>
        <w:rFonts w:ascii="Times New Roman" w:hAnsi="Times New Roman"/>
        <w:sz w:val="24"/>
        <w:szCs w:val="24"/>
        <w:lang w:val="it-IT"/>
      </w:rPr>
    </w:pPr>
    <w:r>
      <w:rPr>
        <w:rFonts w:ascii="Times New Roman" w:hAnsi="Times New Roman"/>
        <w:sz w:val="24"/>
        <w:szCs w:val="24"/>
        <w:lang w:val="it-IT"/>
      </w:rPr>
      <w:t xml:space="preserve">                                                                                                     Skrapar, më </w:t>
    </w:r>
    <w:r w:rsidR="00AB2CC1">
      <w:rPr>
        <w:rFonts w:ascii="Times New Roman" w:hAnsi="Times New Roman"/>
        <w:sz w:val="24"/>
        <w:szCs w:val="24"/>
        <w:lang w:val="it-IT"/>
      </w:rPr>
      <w:t>26</w:t>
    </w:r>
    <w:r>
      <w:rPr>
        <w:rFonts w:ascii="Times New Roman" w:hAnsi="Times New Roman"/>
        <w:sz w:val="24"/>
        <w:szCs w:val="24"/>
        <w:lang w:val="it-IT"/>
      </w:rPr>
      <w:t>.</w:t>
    </w:r>
    <w:r w:rsidR="00AB2CC1">
      <w:rPr>
        <w:rFonts w:ascii="Times New Roman" w:hAnsi="Times New Roman"/>
        <w:sz w:val="24"/>
        <w:szCs w:val="24"/>
        <w:lang w:val="it-IT"/>
      </w:rPr>
      <w:t>10</w:t>
    </w:r>
    <w:r>
      <w:rPr>
        <w:rFonts w:ascii="Times New Roman" w:hAnsi="Times New Roman"/>
        <w:sz w:val="24"/>
        <w:szCs w:val="24"/>
        <w:lang w:val="it-IT"/>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4F605" w14:textId="77777777" w:rsidR="00000000" w:rsidRDefault="00000000" w:rsidP="00EC7267">
    <w:pPr>
      <w:pStyle w:val="Heading1"/>
      <w:rPr>
        <w:sz w:val="22"/>
        <w:lang w:val="it-IT"/>
      </w:rPr>
    </w:pPr>
    <w:r w:rsidRPr="00ED70A4">
      <w:rPr>
        <w:rFonts w:ascii="Garamond" w:hAnsi="Garamond" w:cs="Arial"/>
        <w:sz w:val="24"/>
        <w:szCs w:val="24"/>
      </w:rPr>
      <w:object w:dxaOrig="6884" w:dyaOrig="9689" w14:anchorId="157E7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59663903" r:id="rId2"/>
      </w:object>
    </w:r>
  </w:p>
  <w:p w14:paraId="4CEF1F24" w14:textId="77777777" w:rsidR="00000000" w:rsidRPr="00A51FB4" w:rsidRDefault="00000000" w:rsidP="00EC7267">
    <w:pPr>
      <w:pStyle w:val="Heading3"/>
      <w:jc w:val="center"/>
      <w:rPr>
        <w:sz w:val="22"/>
        <w:lang w:val="it-IT"/>
      </w:rPr>
    </w:pPr>
    <w:r w:rsidRPr="00A51FB4">
      <w:rPr>
        <w:sz w:val="22"/>
        <w:lang w:val="it-IT"/>
      </w:rPr>
      <w:t>REPUBLIKA E SHQIPËRISË</w:t>
    </w:r>
  </w:p>
  <w:p w14:paraId="0C8A958D" w14:textId="77777777" w:rsidR="00000000" w:rsidRDefault="00000000" w:rsidP="00EC7267">
    <w:pPr>
      <w:pStyle w:val="Heading3"/>
      <w:jc w:val="center"/>
      <w:rPr>
        <w:sz w:val="22"/>
        <w:lang w:val="it-IT"/>
      </w:rPr>
    </w:pPr>
    <w:r>
      <w:rPr>
        <w:sz w:val="22"/>
        <w:lang w:val="it-IT"/>
      </w:rPr>
      <w:t>BASHKIA BERAT</w:t>
    </w:r>
  </w:p>
  <w:p w14:paraId="3B980429" w14:textId="77777777" w:rsidR="00000000" w:rsidRDefault="00000000">
    <w:pPr>
      <w:pStyle w:val="Header"/>
    </w:pPr>
    <w:r>
      <w:rPr>
        <w:lang w:val="it-IT"/>
      </w:rPr>
      <w:pict w14:anchorId="30DFE038">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7" w15:restartNumberingAfterBreak="0">
    <w:nsid w:val="4C220164"/>
    <w:multiLevelType w:val="hybridMultilevel"/>
    <w:tmpl w:val="4BEAB038"/>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16cid:durableId="1950118217">
    <w:abstractNumId w:val="4"/>
  </w:num>
  <w:num w:numId="2" w16cid:durableId="9402618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85190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1735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52175854">
    <w:abstractNumId w:val="6"/>
  </w:num>
  <w:num w:numId="6" w16cid:durableId="2075154723">
    <w:abstractNumId w:val="10"/>
  </w:num>
  <w:num w:numId="7" w16cid:durableId="1568607878">
    <w:abstractNumId w:val="2"/>
  </w:num>
  <w:num w:numId="8" w16cid:durableId="20268618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51368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6740755">
    <w:abstractNumId w:val="5"/>
  </w:num>
  <w:num w:numId="11" w16cid:durableId="9615019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4287873">
    <w:abstractNumId w:val="3"/>
  </w:num>
  <w:num w:numId="13" w16cid:durableId="242612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CC1"/>
    <w:rsid w:val="00231E6B"/>
    <w:rsid w:val="00292227"/>
    <w:rsid w:val="00333E93"/>
    <w:rsid w:val="00672902"/>
    <w:rsid w:val="00AB2CC1"/>
    <w:rsid w:val="00D07021"/>
    <w:rsid w:val="00EC29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AD6C9"/>
  <w15:chartTrackingRefBased/>
  <w15:docId w15:val="{EE1D41A5-8C83-4124-A50E-30030BA15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CC1"/>
    <w:pPr>
      <w:spacing w:after="0" w:line="240" w:lineRule="auto"/>
    </w:pPr>
    <w:rPr>
      <w:rFonts w:ascii="Garamond" w:eastAsia="Times New Roman" w:hAnsi="Garamond" w:cs="Times New Roman"/>
      <w:noProof/>
      <w:kern w:val="0"/>
      <w:sz w:val="28"/>
      <w:szCs w:val="20"/>
      <w:lang w:val="en-AU"/>
      <w14:ligatures w14:val="none"/>
    </w:rPr>
  </w:style>
  <w:style w:type="paragraph" w:styleId="Heading1">
    <w:name w:val="heading 1"/>
    <w:basedOn w:val="Normal"/>
    <w:next w:val="Normal"/>
    <w:link w:val="Heading1Char"/>
    <w:qFormat/>
    <w:rsid w:val="00AB2CC1"/>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AB2CC1"/>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B2CC1"/>
    <w:rPr>
      <w:rFonts w:ascii="English111 Vivace BT" w:eastAsia="Times New Roman" w:hAnsi="English111 Vivace BT" w:cs="Times New Roman"/>
      <w:noProof/>
      <w:kern w:val="0"/>
      <w:sz w:val="36"/>
      <w:szCs w:val="20"/>
      <w:lang w:val="en-AU"/>
      <w14:ligatures w14:val="none"/>
    </w:rPr>
  </w:style>
  <w:style w:type="character" w:customStyle="1" w:styleId="Heading3Char">
    <w:name w:val="Heading 3 Char"/>
    <w:basedOn w:val="DefaultParagraphFont"/>
    <w:link w:val="Heading3"/>
    <w:rsid w:val="00AB2CC1"/>
    <w:rPr>
      <w:rFonts w:ascii="Times New Roman" w:eastAsia="Times New Roman" w:hAnsi="Times New Roman" w:cs="Times New Roman"/>
      <w:noProof/>
      <w:kern w:val="0"/>
      <w:sz w:val="36"/>
      <w:szCs w:val="20"/>
      <w:lang w:val="en-AU"/>
      <w14:ligatures w14:val="none"/>
    </w:rPr>
  </w:style>
  <w:style w:type="paragraph" w:styleId="Footer">
    <w:name w:val="footer"/>
    <w:basedOn w:val="Normal"/>
    <w:link w:val="FooterChar"/>
    <w:uiPriority w:val="99"/>
    <w:rsid w:val="00AB2CC1"/>
    <w:pPr>
      <w:tabs>
        <w:tab w:val="center" w:pos="4153"/>
        <w:tab w:val="right" w:pos="8306"/>
      </w:tabs>
    </w:pPr>
  </w:style>
  <w:style w:type="character" w:customStyle="1" w:styleId="FooterChar">
    <w:name w:val="Footer Char"/>
    <w:basedOn w:val="DefaultParagraphFont"/>
    <w:link w:val="Footer"/>
    <w:uiPriority w:val="99"/>
    <w:rsid w:val="00AB2CC1"/>
    <w:rPr>
      <w:rFonts w:ascii="Garamond" w:eastAsia="Times New Roman" w:hAnsi="Garamond" w:cs="Times New Roman"/>
      <w:noProof/>
      <w:kern w:val="0"/>
      <w:sz w:val="28"/>
      <w:szCs w:val="20"/>
      <w:lang w:val="en-AU"/>
      <w14:ligatures w14:val="none"/>
    </w:rPr>
  </w:style>
  <w:style w:type="paragraph" w:styleId="Header">
    <w:name w:val="header"/>
    <w:basedOn w:val="Normal"/>
    <w:link w:val="HeaderChar"/>
    <w:uiPriority w:val="99"/>
    <w:unhideWhenUsed/>
    <w:rsid w:val="00AB2CC1"/>
    <w:pPr>
      <w:tabs>
        <w:tab w:val="center" w:pos="4680"/>
        <w:tab w:val="right" w:pos="9360"/>
      </w:tabs>
    </w:pPr>
  </w:style>
  <w:style w:type="character" w:customStyle="1" w:styleId="HeaderChar">
    <w:name w:val="Header Char"/>
    <w:basedOn w:val="DefaultParagraphFont"/>
    <w:link w:val="Header"/>
    <w:uiPriority w:val="99"/>
    <w:rsid w:val="00AB2CC1"/>
    <w:rPr>
      <w:rFonts w:ascii="Garamond" w:eastAsia="Times New Roman" w:hAnsi="Garamond" w:cs="Times New Roman"/>
      <w:noProof/>
      <w:kern w:val="0"/>
      <w:sz w:val="28"/>
      <w:szCs w:val="20"/>
      <w:lang w:val="en-AU"/>
      <w14:ligatures w14:val="none"/>
    </w:rPr>
  </w:style>
  <w:style w:type="paragraph" w:styleId="NoSpacing">
    <w:name w:val="No Spacing"/>
    <w:uiPriority w:val="1"/>
    <w:qFormat/>
    <w:rsid w:val="00AB2CC1"/>
    <w:pPr>
      <w:spacing w:after="0" w:line="240" w:lineRule="auto"/>
    </w:pPr>
    <w:rPr>
      <w:rFonts w:ascii="Calibri" w:eastAsia="Calibri" w:hAnsi="Calibri" w:cs="Times New Roman"/>
      <w:kern w:val="0"/>
      <w14:ligatures w14:val="none"/>
    </w:rPr>
  </w:style>
  <w:style w:type="character" w:styleId="Hyperlink">
    <w:name w:val="Hyperlink"/>
    <w:basedOn w:val="DefaultParagraphFont"/>
    <w:uiPriority w:val="99"/>
    <w:unhideWhenUsed/>
    <w:rsid w:val="00AB2CC1"/>
    <w:rPr>
      <w:color w:val="0563C1" w:themeColor="hyperlink"/>
      <w:u w:val="single"/>
    </w:rPr>
  </w:style>
  <w:style w:type="paragraph" w:customStyle="1" w:styleId="Default">
    <w:name w:val="Default"/>
    <w:rsid w:val="00AB2CC1"/>
    <w:pPr>
      <w:autoSpaceDE w:val="0"/>
      <w:autoSpaceDN w:val="0"/>
      <w:adjustRightInd w:val="0"/>
      <w:spacing w:after="0" w:line="240" w:lineRule="auto"/>
    </w:pPr>
    <w:rPr>
      <w:rFonts w:ascii="Calibri" w:eastAsia="Times New Roman" w:hAnsi="Calibri" w:cs="Calibri"/>
      <w:color w:val="000000"/>
      <w:kern w:val="0"/>
      <w:sz w:val="24"/>
      <w:szCs w:val="24"/>
      <w14:ligatures w14:val="none"/>
    </w:rPr>
  </w:style>
  <w:style w:type="paragraph" w:styleId="ListParagraph">
    <w:name w:val="List Paragraph"/>
    <w:basedOn w:val="Normal"/>
    <w:link w:val="ListParagraphChar"/>
    <w:uiPriority w:val="99"/>
    <w:qFormat/>
    <w:rsid w:val="00AB2CC1"/>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99"/>
    <w:rsid w:val="00AB2CC1"/>
    <w:rPr>
      <w:rFonts w:ascii="Times New Roman" w:eastAsia="MS Mincho"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2233</Words>
  <Characters>12733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2023-10-24T12:45:00Z</dcterms:created>
  <dcterms:modified xsi:type="dcterms:W3CDTF">2023-10-24T12:45:00Z</dcterms:modified>
</cp:coreProperties>
</file>